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BDD" w:rsidRDefault="00D92BDD" w:rsidP="00557BF0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 w:rsidR="00557BF0">
        <w:rPr>
          <w:rFonts w:ascii="Times New Roman" w:eastAsia="Times New Roman" w:hAnsi="Times New Roman" w:cs="Times New Roman"/>
          <w:sz w:val="24"/>
        </w:rPr>
        <w:t>4.1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57BF0">
        <w:rPr>
          <w:rFonts w:ascii="Times New Roman" w:eastAsia="Times New Roman" w:hAnsi="Times New Roman" w:cs="Times New Roman"/>
          <w:sz w:val="24"/>
        </w:rPr>
        <w:t>к ПРЕДЛОЖЕНИЯМ</w:t>
      </w:r>
    </w:p>
    <w:p w:rsidR="00381871" w:rsidRDefault="0038187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873A95" w:rsidRPr="00D92BDD" w:rsidRDefault="00F113F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УТВЕРЖДАЮ</w:t>
      </w:r>
    </w:p>
    <w:p w:rsidR="00873A95" w:rsidRPr="00D92BDD" w:rsidRDefault="00F113F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Руководитель ОСЗН</w:t>
      </w:r>
    </w:p>
    <w:p w:rsidR="00873A95" w:rsidRPr="00D92BDD" w:rsidRDefault="00D92BD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i/>
          <w:sz w:val="24"/>
          <w:u w:val="single"/>
        </w:rPr>
        <w:t>Иванова С.С.</w:t>
      </w:r>
    </w:p>
    <w:p w:rsidR="00873A95" w:rsidRPr="00D92BDD" w:rsidRDefault="00F113F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«</w:t>
      </w:r>
      <w:r w:rsidR="0098000D">
        <w:rPr>
          <w:rFonts w:ascii="Times New Roman" w:eastAsia="Times New Roman" w:hAnsi="Times New Roman" w:cs="Times New Roman"/>
          <w:i/>
          <w:sz w:val="24"/>
          <w:u w:val="single"/>
        </w:rPr>
        <w:t>0</w:t>
      </w:r>
      <w:r w:rsidR="00593563">
        <w:rPr>
          <w:rFonts w:ascii="Times New Roman" w:eastAsia="Times New Roman" w:hAnsi="Times New Roman" w:cs="Times New Roman"/>
          <w:i/>
          <w:sz w:val="24"/>
          <w:u w:val="single"/>
        </w:rPr>
        <w:t>1</w:t>
      </w:r>
      <w:r w:rsidRPr="00D92BDD">
        <w:rPr>
          <w:rFonts w:ascii="Times New Roman" w:eastAsia="Times New Roman" w:hAnsi="Times New Roman" w:cs="Times New Roman"/>
          <w:sz w:val="24"/>
        </w:rPr>
        <w:t xml:space="preserve">» </w:t>
      </w:r>
      <w:r w:rsidR="0098000D">
        <w:rPr>
          <w:rFonts w:ascii="Times New Roman" w:eastAsia="Times New Roman" w:hAnsi="Times New Roman" w:cs="Times New Roman"/>
          <w:i/>
          <w:sz w:val="24"/>
          <w:u w:val="single"/>
        </w:rPr>
        <w:t>янва</w:t>
      </w:r>
      <w:r w:rsidR="00D92BDD">
        <w:rPr>
          <w:rFonts w:ascii="Times New Roman" w:eastAsia="Times New Roman" w:hAnsi="Times New Roman" w:cs="Times New Roman"/>
          <w:i/>
          <w:sz w:val="24"/>
          <w:u w:val="single"/>
        </w:rPr>
        <w:t>ря</w:t>
      </w:r>
      <w:r w:rsidRPr="00D92BDD">
        <w:rPr>
          <w:rFonts w:ascii="Times New Roman" w:eastAsia="Times New Roman" w:hAnsi="Times New Roman" w:cs="Times New Roman"/>
          <w:sz w:val="24"/>
        </w:rPr>
        <w:t xml:space="preserve">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20</w:t>
      </w:r>
      <w:r w:rsid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14 </w:t>
      </w:r>
      <w:r w:rsidRPr="00D92BDD">
        <w:rPr>
          <w:rFonts w:ascii="Times New Roman" w:eastAsia="Times New Roman" w:hAnsi="Times New Roman" w:cs="Times New Roman"/>
          <w:sz w:val="24"/>
        </w:rPr>
        <w:t>г.</w:t>
      </w:r>
    </w:p>
    <w:p w:rsidR="00873A95" w:rsidRPr="00D92BDD" w:rsidRDefault="00873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873A95" w:rsidRPr="00D92BDD" w:rsidRDefault="00873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873A95" w:rsidRPr="00D92BDD" w:rsidRDefault="00F113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D92BDD">
        <w:rPr>
          <w:rFonts w:ascii="Times New Roman" w:eastAsia="Times New Roman" w:hAnsi="Times New Roman" w:cs="Times New Roman"/>
          <w:b/>
          <w:sz w:val="24"/>
        </w:rPr>
        <w:t>ПАСПОРТ ДОСТУПНОСТИ</w:t>
      </w:r>
    </w:p>
    <w:p w:rsidR="00873A95" w:rsidRPr="00D92BDD" w:rsidRDefault="00F113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D92BDD">
        <w:rPr>
          <w:rFonts w:ascii="Times New Roman" w:eastAsia="Times New Roman" w:hAnsi="Times New Roman" w:cs="Times New Roman"/>
          <w:b/>
          <w:sz w:val="24"/>
        </w:rPr>
        <w:t>объекта социальной инфраструктуры (ОСИ)</w:t>
      </w:r>
    </w:p>
    <w:p w:rsidR="00873A95" w:rsidRPr="00D92BDD" w:rsidRDefault="00F113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D92BDD">
        <w:rPr>
          <w:rFonts w:ascii="Times New Roman" w:eastAsia="Segoe UI Symbol" w:hAnsi="Times New Roman" w:cs="Times New Roman"/>
          <w:b/>
          <w:sz w:val="24"/>
          <w:u w:val="single"/>
        </w:rPr>
        <w:t>№</w:t>
      </w:r>
      <w:r w:rsidRPr="00D92BDD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="00D92BDD" w:rsidRPr="00D92BDD">
        <w:rPr>
          <w:rFonts w:ascii="Times New Roman" w:eastAsia="Times New Roman" w:hAnsi="Times New Roman" w:cs="Times New Roman"/>
          <w:b/>
          <w:sz w:val="24"/>
          <w:u w:val="single"/>
        </w:rPr>
        <w:t>1</w:t>
      </w:r>
    </w:p>
    <w:p w:rsidR="00873A95" w:rsidRPr="00D92BDD" w:rsidRDefault="00873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873A95" w:rsidRPr="00D92BDD" w:rsidRDefault="00F113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D92BDD">
        <w:rPr>
          <w:rFonts w:ascii="Times New Roman" w:eastAsia="Times New Roman" w:hAnsi="Times New Roman" w:cs="Times New Roman"/>
          <w:b/>
          <w:sz w:val="24"/>
        </w:rPr>
        <w:t>1. Общие сведения об объекте</w:t>
      </w:r>
    </w:p>
    <w:p w:rsidR="00873A95" w:rsidRPr="00D92BDD" w:rsidRDefault="00873A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1.1. Наименование (вид) объекта: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учреждение социального обслуживания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1.2. Адрес объекта: </w:t>
      </w:r>
      <w:r w:rsidR="00D92BDD">
        <w:rPr>
          <w:rFonts w:ascii="Times New Roman" w:eastAsia="Times New Roman" w:hAnsi="Times New Roman" w:cs="Times New Roman"/>
          <w:i/>
          <w:sz w:val="24"/>
          <w:u w:val="single"/>
        </w:rPr>
        <w:t>111111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, </w:t>
      </w:r>
      <w:r w:rsidR="00D92BDD"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область, </w:t>
      </w:r>
      <w:r w:rsidR="00D92BDD"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район, </w:t>
      </w:r>
      <w:r w:rsid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г. </w:t>
      </w:r>
      <w:r w:rsidR="00D92BDD"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, д.</w:t>
      </w:r>
      <w:r w:rsidR="00D92BDD"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1.3. Сведения о размещении объекта: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- отдельно стоящее здание: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2</w:t>
      </w:r>
      <w:r w:rsidRPr="00D92BDD">
        <w:rPr>
          <w:rFonts w:ascii="Times New Roman" w:eastAsia="Times New Roman" w:hAnsi="Times New Roman" w:cs="Times New Roman"/>
          <w:sz w:val="24"/>
        </w:rPr>
        <w:t xml:space="preserve"> этажа, </w:t>
      </w:r>
      <w:r w:rsidR="00D92BDD" w:rsidRPr="00D92BDD">
        <w:rPr>
          <w:rFonts w:ascii="Times New Roman" w:eastAsia="Times New Roman" w:hAnsi="Times New Roman" w:cs="Times New Roman"/>
          <w:i/>
          <w:sz w:val="24"/>
          <w:u w:val="single"/>
        </w:rPr>
        <w:t>1000</w:t>
      </w:r>
      <w:r w:rsidRPr="00D92BD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D92BDD">
        <w:rPr>
          <w:rFonts w:ascii="Times New Roman" w:eastAsia="Times New Roman" w:hAnsi="Times New Roman" w:cs="Times New Roman"/>
          <w:sz w:val="24"/>
        </w:rPr>
        <w:t>кв.м</w:t>
      </w:r>
      <w:proofErr w:type="spellEnd"/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- часть здания: __________ этажей (или на ___________ этаже), _________ </w:t>
      </w:r>
      <w:proofErr w:type="spellStart"/>
      <w:r w:rsidRPr="00D92BDD">
        <w:rPr>
          <w:rFonts w:ascii="Times New Roman" w:eastAsia="Times New Roman" w:hAnsi="Times New Roman" w:cs="Times New Roman"/>
          <w:sz w:val="24"/>
        </w:rPr>
        <w:t>кв.м</w:t>
      </w:r>
      <w:proofErr w:type="spellEnd"/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- наличие прилегающего земельного участка (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да</w:t>
      </w:r>
      <w:r w:rsidRPr="00D92BDD">
        <w:rPr>
          <w:rFonts w:ascii="Times New Roman" w:eastAsia="Times New Roman" w:hAnsi="Times New Roman" w:cs="Times New Roman"/>
          <w:sz w:val="24"/>
        </w:rPr>
        <w:t xml:space="preserve">, нет);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3500</w:t>
      </w:r>
      <w:r w:rsidRPr="00D92BD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D92BDD">
        <w:rPr>
          <w:rFonts w:ascii="Times New Roman" w:eastAsia="Times New Roman" w:hAnsi="Times New Roman" w:cs="Times New Roman"/>
          <w:sz w:val="24"/>
        </w:rPr>
        <w:t>кв.м</w:t>
      </w:r>
      <w:proofErr w:type="spellEnd"/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1.4. Год постройки здания: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19</w:t>
      </w:r>
      <w:r w:rsidR="00D92BDD" w:rsidRPr="00D92BDD">
        <w:rPr>
          <w:rFonts w:ascii="Times New Roman" w:eastAsia="Times New Roman" w:hAnsi="Times New Roman" w:cs="Times New Roman"/>
          <w:i/>
          <w:sz w:val="24"/>
          <w:u w:val="single"/>
        </w:rPr>
        <w:t>75</w:t>
      </w:r>
      <w:r w:rsidRPr="00D92BDD">
        <w:rPr>
          <w:rFonts w:ascii="Times New Roman" w:eastAsia="Times New Roman" w:hAnsi="Times New Roman" w:cs="Times New Roman"/>
          <w:sz w:val="24"/>
        </w:rPr>
        <w:t xml:space="preserve">, последнего капитального ремонта: </w:t>
      </w:r>
      <w:r w:rsidR="00D92BDD" w:rsidRPr="00D92BDD">
        <w:rPr>
          <w:rFonts w:ascii="Times New Roman" w:eastAsia="Times New Roman" w:hAnsi="Times New Roman" w:cs="Times New Roman"/>
          <w:i/>
          <w:sz w:val="24"/>
          <w:u w:val="single"/>
        </w:rPr>
        <w:t>1999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1.5. Дата предстоящих плановых ремонтных работ: </w:t>
      </w:r>
      <w:r w:rsidRPr="00D92BDD">
        <w:rPr>
          <w:rFonts w:ascii="Times New Roman" w:eastAsia="Times New Roman" w:hAnsi="Times New Roman" w:cs="Times New Roman"/>
          <w:i/>
          <w:sz w:val="24"/>
        </w:rPr>
        <w:t xml:space="preserve">текущего </w:t>
      </w:r>
      <w:r w:rsidR="00D92BDD" w:rsidRPr="00D92BDD">
        <w:rPr>
          <w:rFonts w:ascii="Times New Roman" w:eastAsia="Times New Roman" w:hAnsi="Times New Roman" w:cs="Times New Roman"/>
          <w:i/>
          <w:sz w:val="24"/>
          <w:u w:val="single"/>
        </w:rPr>
        <w:t>2015</w:t>
      </w:r>
      <w:r w:rsidRPr="00D92BDD">
        <w:rPr>
          <w:rFonts w:ascii="Times New Roman" w:eastAsia="Times New Roman" w:hAnsi="Times New Roman" w:cs="Times New Roman"/>
          <w:i/>
          <w:sz w:val="24"/>
        </w:rPr>
        <w:t xml:space="preserve">, капитального </w:t>
      </w:r>
      <w:r w:rsidR="00D92BDD" w:rsidRPr="00D92BDD">
        <w:rPr>
          <w:rFonts w:ascii="Times New Roman" w:eastAsia="Times New Roman" w:hAnsi="Times New Roman" w:cs="Times New Roman"/>
          <w:i/>
          <w:sz w:val="24"/>
          <w:u w:val="single"/>
        </w:rPr>
        <w:t>__-___</w:t>
      </w:r>
    </w:p>
    <w:p w:rsidR="00873A95" w:rsidRPr="00D92BDD" w:rsidRDefault="00873A9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сведения об организации, расположенной на объекте</w:t>
      </w:r>
    </w:p>
    <w:p w:rsidR="00873A95" w:rsidRPr="00D92BDD" w:rsidRDefault="00873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1.6. Название организации (учреждения), (полное юридическое наименование – согласно Уставу, краткое наименование):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Автономное муниципальное учреждение «Центр социального обслуживания</w:t>
      </w:r>
      <w:r w:rsidR="00D92BDD"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населения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</w:t>
      </w:r>
      <w:r w:rsidR="00D92BDD"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="00D92BDD">
        <w:rPr>
          <w:rFonts w:ascii="Times New Roman" w:eastAsia="Times New Roman" w:hAnsi="Times New Roman" w:cs="Times New Roman"/>
          <w:i/>
          <w:sz w:val="24"/>
          <w:u w:val="single"/>
        </w:rPr>
        <w:t>»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(краткое – АМУ ЦСО</w:t>
      </w:r>
      <w:r w:rsidR="00D92BDD">
        <w:rPr>
          <w:rFonts w:ascii="Times New Roman" w:eastAsia="Times New Roman" w:hAnsi="Times New Roman" w:cs="Times New Roman"/>
          <w:i/>
          <w:sz w:val="24"/>
          <w:u w:val="single"/>
        </w:rPr>
        <w:t>Н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</w:t>
      </w:r>
      <w:r w:rsidR="00D92BDD"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)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1.7. Юридический адрес организации (учреждения): </w:t>
      </w:r>
      <w:r w:rsidR="00D92BDD">
        <w:rPr>
          <w:rFonts w:ascii="Times New Roman" w:eastAsia="Times New Roman" w:hAnsi="Times New Roman" w:cs="Times New Roman"/>
          <w:i/>
          <w:sz w:val="24"/>
          <w:u w:val="single"/>
        </w:rPr>
        <w:t>111111</w:t>
      </w:r>
      <w:r w:rsidR="00D92BDD"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, </w:t>
      </w:r>
      <w:r w:rsidR="00D92BDD"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="00D92BDD"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область, </w:t>
      </w:r>
      <w:r w:rsidR="00D92BDD"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="00D92BDD"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район, </w:t>
      </w:r>
      <w:r w:rsid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г. </w:t>
      </w:r>
      <w:r w:rsidR="00D92BDD"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="00D92BDD" w:rsidRPr="00D92BDD">
        <w:rPr>
          <w:rFonts w:ascii="Times New Roman" w:eastAsia="Times New Roman" w:hAnsi="Times New Roman" w:cs="Times New Roman"/>
          <w:i/>
          <w:sz w:val="24"/>
          <w:u w:val="single"/>
        </w:rPr>
        <w:t>, д.</w:t>
      </w:r>
      <w:r w:rsidR="00D92BDD"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1.8. Основание для пользования объектом (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оперативное управление</w:t>
      </w:r>
      <w:r w:rsidRPr="00D92BDD">
        <w:rPr>
          <w:rFonts w:ascii="Times New Roman" w:eastAsia="Times New Roman" w:hAnsi="Times New Roman" w:cs="Times New Roman"/>
          <w:sz w:val="24"/>
        </w:rPr>
        <w:t>, аренда, собственность)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1.9. Форма собственности (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государственная</w:t>
      </w:r>
      <w:r w:rsidRPr="00D92BDD">
        <w:rPr>
          <w:rFonts w:ascii="Times New Roman" w:eastAsia="Times New Roman" w:hAnsi="Times New Roman" w:cs="Times New Roman"/>
          <w:sz w:val="24"/>
        </w:rPr>
        <w:t xml:space="preserve">, негосударственная) 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1.10. Территориальная принадлежность (федеральная,</w:t>
      </w:r>
      <w:r w:rsidRPr="00D92BDD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Pr="00D92BDD">
        <w:rPr>
          <w:rFonts w:ascii="Times New Roman" w:eastAsia="Times New Roman" w:hAnsi="Times New Roman" w:cs="Times New Roman"/>
          <w:sz w:val="24"/>
        </w:rPr>
        <w:t>региональная</w:t>
      </w:r>
      <w:r w:rsidRPr="00D92BDD">
        <w:rPr>
          <w:rFonts w:ascii="Times New Roman" w:eastAsia="Times New Roman" w:hAnsi="Times New Roman" w:cs="Times New Roman"/>
          <w:i/>
          <w:sz w:val="24"/>
        </w:rPr>
        <w:t xml:space="preserve">,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муниципальная</w:t>
      </w:r>
      <w:r w:rsidRPr="00D92BDD">
        <w:rPr>
          <w:rFonts w:ascii="Times New Roman" w:eastAsia="Times New Roman" w:hAnsi="Times New Roman" w:cs="Times New Roman"/>
          <w:sz w:val="24"/>
        </w:rPr>
        <w:t>)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1.11. Вышестоящая организация (</w:t>
      </w:r>
      <w:r w:rsidRPr="00D92BDD">
        <w:rPr>
          <w:rFonts w:ascii="Times New Roman" w:eastAsia="Times New Roman" w:hAnsi="Times New Roman" w:cs="Times New Roman"/>
          <w:i/>
          <w:sz w:val="24"/>
        </w:rPr>
        <w:t>наименовани</w:t>
      </w:r>
      <w:r w:rsidRPr="00D92BDD">
        <w:rPr>
          <w:rFonts w:ascii="Times New Roman" w:eastAsia="Times New Roman" w:hAnsi="Times New Roman" w:cs="Times New Roman"/>
          <w:sz w:val="24"/>
        </w:rPr>
        <w:t xml:space="preserve">е):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Администрация МО «</w:t>
      </w:r>
      <w:r w:rsidR="00D92BDD"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муниципальный район» </w:t>
      </w:r>
      <w:r w:rsidR="00D92BDD"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области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u w:val="single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1.12. Адрес вышестоящей организации, другие координаты: </w:t>
      </w:r>
      <w:r w:rsidR="00D92BDD">
        <w:rPr>
          <w:rFonts w:ascii="Times New Roman" w:eastAsia="Times New Roman" w:hAnsi="Times New Roman" w:cs="Times New Roman"/>
          <w:i/>
          <w:sz w:val="24"/>
          <w:u w:val="single"/>
        </w:rPr>
        <w:t>11111</w:t>
      </w:r>
      <w:r w:rsidR="00D92BDD"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2, </w:t>
      </w:r>
      <w:r w:rsidR="00D92BDD"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="00D92BDD"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область, </w:t>
      </w:r>
      <w:r w:rsidR="00D92BDD"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="00D92BDD"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район, </w:t>
      </w:r>
      <w:r w:rsid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г. </w:t>
      </w:r>
      <w:r w:rsidR="00D92BDD"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="00D92BDD" w:rsidRPr="00D92BDD">
        <w:rPr>
          <w:rFonts w:ascii="Times New Roman" w:eastAsia="Times New Roman" w:hAnsi="Times New Roman" w:cs="Times New Roman"/>
          <w:i/>
          <w:sz w:val="24"/>
          <w:u w:val="single"/>
        </w:rPr>
        <w:t>, д.</w:t>
      </w:r>
      <w:r w:rsidR="00D92BDD"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</w:p>
    <w:p w:rsidR="00D92BDD" w:rsidRPr="00D92BDD" w:rsidRDefault="00D92B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73A95" w:rsidRPr="00D92BDD" w:rsidRDefault="00F113F4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D92BDD">
        <w:rPr>
          <w:rFonts w:ascii="Times New Roman" w:eastAsia="Times New Roman" w:hAnsi="Times New Roman" w:cs="Times New Roman"/>
          <w:b/>
          <w:sz w:val="24"/>
        </w:rPr>
        <w:t xml:space="preserve">2. Характеристика деятельности организации на объекте 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2.1 Сфера деятельности (здравоохранение, образование,</w:t>
      </w:r>
      <w:r w:rsidRPr="00D92BDD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социальная защита</w:t>
      </w:r>
      <w:r w:rsidRPr="00D92BDD">
        <w:rPr>
          <w:rFonts w:ascii="Times New Roman" w:eastAsia="Times New Roman" w:hAnsi="Times New Roman" w:cs="Times New Roman"/>
          <w:i/>
          <w:sz w:val="24"/>
        </w:rPr>
        <w:t xml:space="preserve">, </w:t>
      </w:r>
      <w:r w:rsidRPr="00D92BDD">
        <w:rPr>
          <w:rFonts w:ascii="Times New Roman" w:eastAsia="Times New Roman" w:hAnsi="Times New Roman" w:cs="Times New Roman"/>
          <w:sz w:val="24"/>
        </w:rPr>
        <w:t xml:space="preserve">физическая культура и спорт, культура, связь и информация, транспорт, жилой фонд, потребительский рынок и сфера услуг, другое) 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2.2 Виды оказываемых услуг: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оказание социальных (социально-бытовых, социально-медицинских, социально-психологических, социально-экономических, социал</w:t>
      </w:r>
      <w:r w:rsidR="00D92BDD">
        <w:rPr>
          <w:rFonts w:ascii="Times New Roman" w:eastAsia="Times New Roman" w:hAnsi="Times New Roman" w:cs="Times New Roman"/>
          <w:i/>
          <w:sz w:val="24"/>
          <w:u w:val="single"/>
        </w:rPr>
        <w:t>ьно-реабилитационных, социо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культурных) услуг гражданам пожилого возраста и инвалидам </w:t>
      </w:r>
      <w:r w:rsidR="00D92BDD"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района 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2.3 Форма оказания услуг: (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на объекте, с длительным пребыванием, в </w:t>
      </w:r>
      <w:proofErr w:type="spellStart"/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т.ч</w:t>
      </w:r>
      <w:proofErr w:type="spellEnd"/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. проживанием, на дому,</w:t>
      </w:r>
      <w:r w:rsidRPr="00D92BDD">
        <w:rPr>
          <w:rFonts w:ascii="Times New Roman" w:eastAsia="Times New Roman" w:hAnsi="Times New Roman" w:cs="Times New Roman"/>
          <w:sz w:val="24"/>
        </w:rPr>
        <w:t xml:space="preserve"> дистанционно) 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2.4 Категории обслуживаемого населения по возрасту: (дети, взрослые трудоспособного возраста, пожилые;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все возрастные категории</w:t>
      </w:r>
      <w:r w:rsidRPr="00D92BDD">
        <w:rPr>
          <w:rFonts w:ascii="Times New Roman" w:eastAsia="Times New Roman" w:hAnsi="Times New Roman" w:cs="Times New Roman"/>
          <w:sz w:val="24"/>
        </w:rPr>
        <w:t>)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2.5 Категории обслуживаемых инвалидов: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инвалиды, передвигающиеся на коляске, инвалиды с нарушениями опорно-двигательного аппарата</w:t>
      </w:r>
      <w:r w:rsidR="00D92BDD">
        <w:rPr>
          <w:rFonts w:ascii="Times New Roman" w:eastAsia="Times New Roman" w:hAnsi="Times New Roman" w:cs="Times New Roman"/>
          <w:i/>
          <w:sz w:val="24"/>
          <w:u w:val="single"/>
        </w:rPr>
        <w:t>,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нарушениями зрения, нарушениями слуха, нарушениями умственного развития</w:t>
      </w:r>
    </w:p>
    <w:p w:rsidR="00873A95" w:rsidRPr="00D92BDD" w:rsidRDefault="00F113F4">
      <w:pPr>
        <w:spacing w:after="0" w:line="240" w:lineRule="auto"/>
        <w:ind w:firstLine="21"/>
        <w:rPr>
          <w:rFonts w:ascii="Times New Roman" w:eastAsia="Times New Roman" w:hAnsi="Times New Roman" w:cs="Times New Roman"/>
          <w:i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lastRenderedPageBreak/>
        <w:t xml:space="preserve">2.6 Плановая мощность: посещаемость (количество обслуживаемых в день), вместимость, пропускная способность: </w:t>
      </w:r>
      <w:r w:rsidR="00D92BDD">
        <w:rPr>
          <w:rFonts w:ascii="Times New Roman" w:eastAsia="Times New Roman" w:hAnsi="Times New Roman" w:cs="Times New Roman"/>
          <w:i/>
          <w:sz w:val="24"/>
          <w:u w:val="single"/>
        </w:rPr>
        <w:t>50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мест - стационарные отделения, 10 мест </w:t>
      </w:r>
      <w:r w:rsidR="00D92BDD">
        <w:rPr>
          <w:rFonts w:ascii="Times New Roman" w:eastAsia="Times New Roman" w:hAnsi="Times New Roman" w:cs="Times New Roman"/>
          <w:i/>
          <w:sz w:val="24"/>
          <w:u w:val="single"/>
        </w:rPr>
        <w:t>–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</w:t>
      </w:r>
      <w:r w:rsidR="00D92BDD">
        <w:rPr>
          <w:rFonts w:ascii="Times New Roman" w:eastAsia="Times New Roman" w:hAnsi="Times New Roman" w:cs="Times New Roman"/>
          <w:i/>
          <w:sz w:val="24"/>
          <w:u w:val="single"/>
        </w:rPr>
        <w:t>нестационарные отделения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2.7 Участие в исполнении ИПР инвалида, ребенка-инвалида (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да</w:t>
      </w:r>
      <w:r w:rsidRPr="00D92BDD">
        <w:rPr>
          <w:rFonts w:ascii="Times New Roman" w:eastAsia="Times New Roman" w:hAnsi="Times New Roman" w:cs="Times New Roman"/>
          <w:sz w:val="24"/>
        </w:rPr>
        <w:t xml:space="preserve">, нет) </w:t>
      </w:r>
    </w:p>
    <w:p w:rsidR="00873A95" w:rsidRDefault="00873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81871" w:rsidRPr="00D92BDD" w:rsidRDefault="003818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873A95" w:rsidRPr="00D92BDD" w:rsidRDefault="00F113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D92BDD">
        <w:rPr>
          <w:rFonts w:ascii="Times New Roman" w:eastAsia="Times New Roman" w:hAnsi="Times New Roman" w:cs="Times New Roman"/>
          <w:b/>
          <w:sz w:val="24"/>
        </w:rPr>
        <w:t>3. Состояние доступности объекта</w:t>
      </w:r>
    </w:p>
    <w:p w:rsidR="00873A95" w:rsidRPr="00D92BDD" w:rsidRDefault="00873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b/>
          <w:sz w:val="24"/>
        </w:rPr>
        <w:t>3.1. Путь следования к объекту пассажирским транспортом</w:t>
      </w:r>
      <w:r w:rsidRPr="00D92BDD">
        <w:rPr>
          <w:rFonts w:ascii="Times New Roman" w:eastAsia="Times New Roman" w:hAnsi="Times New Roman" w:cs="Times New Roman"/>
          <w:sz w:val="24"/>
        </w:rPr>
        <w:t xml:space="preserve"> 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(описать маршрут движения с использованием пассажирского транспорта) 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Автобусы </w:t>
      </w:r>
      <w:r w:rsidR="00D92BDD"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(от </w:t>
      </w:r>
      <w:r w:rsidR="00D92BDD"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остановки </w:t>
      </w:r>
      <w:r w:rsidR="00D92BDD"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до остановки </w:t>
      </w:r>
      <w:r w:rsidR="00D92BDD"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)</w:t>
      </w:r>
      <w:r w:rsidR="00D92BDD" w:rsidRPr="00D92BDD">
        <w:rPr>
          <w:rFonts w:ascii="Times New Roman" w:eastAsia="Times New Roman" w:hAnsi="Times New Roman" w:cs="Times New Roman"/>
          <w:i/>
          <w:sz w:val="24"/>
          <w:u w:val="single"/>
        </w:rPr>
        <w:t>,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</w:t>
      </w:r>
      <w:r w:rsidR="00D92BDD">
        <w:rPr>
          <w:rFonts w:ascii="Times New Roman" w:eastAsia="Times New Roman" w:hAnsi="Times New Roman" w:cs="Times New Roman"/>
          <w:i/>
          <w:sz w:val="24"/>
          <w:u w:val="single"/>
        </w:rPr>
        <w:t>трамвай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</w:t>
      </w:r>
      <w:r w:rsidR="00D92BDD"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(</w:t>
      </w:r>
      <w:r w:rsidR="00D92BDD"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от остановки </w:t>
      </w:r>
      <w:r w:rsidR="00D92BDD"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="00D92BDD"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до остановки </w:t>
      </w:r>
      <w:r w:rsidR="00D92BDD"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)</w:t>
      </w:r>
      <w:r w:rsidRPr="00D92BDD">
        <w:rPr>
          <w:rFonts w:ascii="Times New Roman" w:eastAsia="Times New Roman" w:hAnsi="Times New Roman" w:cs="Times New Roman"/>
          <w:sz w:val="24"/>
        </w:rPr>
        <w:t xml:space="preserve">, 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наличие адаптированного пассажирского транспорта к объекту: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нет</w:t>
      </w:r>
    </w:p>
    <w:p w:rsidR="00873A95" w:rsidRPr="00D92BDD" w:rsidRDefault="00873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D92BDD">
        <w:rPr>
          <w:rFonts w:ascii="Times New Roman" w:eastAsia="Times New Roman" w:hAnsi="Times New Roman" w:cs="Times New Roman"/>
          <w:b/>
          <w:sz w:val="24"/>
        </w:rPr>
        <w:t>3.2. Путь к объекту от ближайшей остановки пассажирского транспорта: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3.2.1 расстояние до объекта от остановки транспорта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200</w:t>
      </w:r>
      <w:r w:rsidRPr="00D92BDD">
        <w:rPr>
          <w:rFonts w:ascii="Times New Roman" w:eastAsia="Times New Roman" w:hAnsi="Times New Roman" w:cs="Times New Roman"/>
          <w:sz w:val="24"/>
        </w:rPr>
        <w:t xml:space="preserve"> м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3.2.2 время движения (пешком)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5</w:t>
      </w:r>
      <w:r w:rsidRPr="00D92BDD">
        <w:rPr>
          <w:rFonts w:ascii="Times New Roman" w:eastAsia="Times New Roman" w:hAnsi="Times New Roman" w:cs="Times New Roman"/>
          <w:sz w:val="24"/>
        </w:rPr>
        <w:t xml:space="preserve"> мин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3.2.3 наличие выделенного от проезжей части пешеходного пути (</w:t>
      </w:r>
      <w:r w:rsidRPr="00D92BDD">
        <w:rPr>
          <w:rFonts w:ascii="Times New Roman" w:eastAsia="Times New Roman" w:hAnsi="Times New Roman" w:cs="Times New Roman"/>
          <w:i/>
          <w:sz w:val="24"/>
        </w:rPr>
        <w:t xml:space="preserve">да,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нет</w:t>
      </w:r>
      <w:r w:rsidRPr="00D92BDD">
        <w:rPr>
          <w:rFonts w:ascii="Times New Roman" w:eastAsia="Times New Roman" w:hAnsi="Times New Roman" w:cs="Times New Roman"/>
          <w:sz w:val="24"/>
        </w:rPr>
        <w:t>),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3.2.4 Перекрестки: </w:t>
      </w:r>
      <w:r w:rsidRPr="00D92BDD">
        <w:rPr>
          <w:rFonts w:ascii="Times New Roman" w:eastAsia="Times New Roman" w:hAnsi="Times New Roman" w:cs="Times New Roman"/>
          <w:i/>
          <w:sz w:val="24"/>
        </w:rPr>
        <w:t xml:space="preserve">нерегулируемые; регулируемые, со звуковой сигнализацией, таймером;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нет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3.2.5 Информация на пути следования к объекту: </w:t>
      </w:r>
      <w:r w:rsidRPr="00D92BDD">
        <w:rPr>
          <w:rFonts w:ascii="Times New Roman" w:eastAsia="Times New Roman" w:hAnsi="Times New Roman" w:cs="Times New Roman"/>
          <w:i/>
          <w:sz w:val="24"/>
        </w:rPr>
        <w:t xml:space="preserve">акустическая, тактильная, визуальная;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нет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3.2.6 Перепады высоты на пути: </w:t>
      </w:r>
      <w:r w:rsidRPr="00D92BDD">
        <w:rPr>
          <w:rFonts w:ascii="Times New Roman" w:eastAsia="Times New Roman" w:hAnsi="Times New Roman" w:cs="Times New Roman"/>
          <w:i/>
          <w:sz w:val="24"/>
        </w:rPr>
        <w:t xml:space="preserve">есть,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нет</w:t>
      </w:r>
      <w:r w:rsidRPr="00D92BDD">
        <w:rPr>
          <w:rFonts w:ascii="Times New Roman" w:eastAsia="Times New Roman" w:hAnsi="Times New Roman" w:cs="Times New Roman"/>
          <w:sz w:val="24"/>
        </w:rPr>
        <w:t xml:space="preserve"> (оп</w:t>
      </w:r>
      <w:r w:rsidR="00D92BDD">
        <w:rPr>
          <w:rFonts w:ascii="Times New Roman" w:eastAsia="Times New Roman" w:hAnsi="Times New Roman" w:cs="Times New Roman"/>
          <w:sz w:val="24"/>
        </w:rPr>
        <w:t>исать_________________________</w:t>
      </w:r>
      <w:r w:rsidRPr="00D92BDD">
        <w:rPr>
          <w:rFonts w:ascii="Times New Roman" w:eastAsia="Times New Roman" w:hAnsi="Times New Roman" w:cs="Times New Roman"/>
          <w:sz w:val="24"/>
        </w:rPr>
        <w:t>_______)</w:t>
      </w:r>
    </w:p>
    <w:p w:rsidR="00873A95" w:rsidRPr="00D92BDD" w:rsidRDefault="00F113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Их обустройство для инвалидов на коляске: </w:t>
      </w:r>
      <w:r w:rsidRPr="00D92BDD">
        <w:rPr>
          <w:rFonts w:ascii="Times New Roman" w:eastAsia="Times New Roman" w:hAnsi="Times New Roman" w:cs="Times New Roman"/>
          <w:i/>
          <w:sz w:val="24"/>
        </w:rPr>
        <w:t>да, нет</w:t>
      </w:r>
      <w:proofErr w:type="gramStart"/>
      <w:r w:rsidRPr="00D92BDD">
        <w:rPr>
          <w:rFonts w:ascii="Times New Roman" w:eastAsia="Times New Roman" w:hAnsi="Times New Roman" w:cs="Times New Roman"/>
          <w:sz w:val="24"/>
        </w:rPr>
        <w:t xml:space="preserve"> ( __________________________)</w:t>
      </w:r>
      <w:proofErr w:type="gramEnd"/>
    </w:p>
    <w:p w:rsidR="00873A95" w:rsidRPr="00557BF0" w:rsidRDefault="00873A95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p w:rsidR="0098000D" w:rsidRPr="00D92BDD" w:rsidRDefault="009800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73A95" w:rsidRPr="00D92BDD" w:rsidRDefault="00F113F4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D92BDD">
        <w:rPr>
          <w:rFonts w:ascii="Times New Roman" w:eastAsia="Times New Roman" w:hAnsi="Times New Roman" w:cs="Times New Roman"/>
          <w:b/>
          <w:sz w:val="24"/>
        </w:rPr>
        <w:t>3.3 Организация доступности объекта для инвалидов – форма обслуживания*</w:t>
      </w:r>
    </w:p>
    <w:p w:rsidR="00873A95" w:rsidRPr="00D92BDD" w:rsidRDefault="00873A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4"/>
        <w:gridCol w:w="5689"/>
        <w:gridCol w:w="2959"/>
      </w:tblGrid>
      <w:tr w:rsidR="00873A95" w:rsidRPr="00D92BDD" w:rsidTr="00DE054B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 w:rsidP="00DE054B">
            <w:pPr>
              <w:spacing w:after="0" w:line="240" w:lineRule="auto"/>
              <w:ind w:left="-13" w:right="-127" w:hanging="1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92BDD">
              <w:rPr>
                <w:rFonts w:ascii="Times New Roman" w:eastAsia="Segoe UI Symbol" w:hAnsi="Times New Roman" w:cs="Times New Roman"/>
                <w:sz w:val="24"/>
              </w:rPr>
              <w:t>№</w:t>
            </w:r>
          </w:p>
          <w:p w:rsidR="00873A95" w:rsidRPr="00D92BDD" w:rsidRDefault="00F113F4" w:rsidP="00DE054B">
            <w:pPr>
              <w:spacing w:after="0" w:line="240" w:lineRule="auto"/>
              <w:ind w:left="-13" w:right="-127" w:hanging="110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 w:rsidP="00DE054B">
            <w:pPr>
              <w:spacing w:after="0" w:line="240" w:lineRule="auto"/>
              <w:ind w:firstLine="5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Категория инвалидов</w:t>
            </w:r>
          </w:p>
          <w:p w:rsidR="00873A95" w:rsidRPr="00D92BDD" w:rsidRDefault="00F113F4" w:rsidP="00DE054B">
            <w:pPr>
              <w:spacing w:after="0" w:line="240" w:lineRule="auto"/>
              <w:ind w:firstLine="53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(вид нарушения)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 w:rsidP="00DE054B">
            <w:pPr>
              <w:spacing w:after="0" w:line="240" w:lineRule="auto"/>
              <w:ind w:firstLine="5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Вариант организации доступности объекта</w:t>
            </w:r>
          </w:p>
          <w:p w:rsidR="00873A95" w:rsidRPr="00D92BDD" w:rsidRDefault="00F113F4" w:rsidP="00DE054B">
            <w:pPr>
              <w:spacing w:after="0" w:line="240" w:lineRule="auto"/>
              <w:ind w:firstLine="53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(формы обслуживания)*</w:t>
            </w:r>
          </w:p>
        </w:tc>
      </w:tr>
      <w:tr w:rsidR="00873A95" w:rsidRPr="00D92BDD" w:rsidTr="003A60E9">
        <w:trPr>
          <w:trHeight w:val="340"/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3A95" w:rsidRPr="00D92BDD" w:rsidRDefault="00F113F4">
            <w:pPr>
              <w:spacing w:after="0" w:line="240" w:lineRule="auto"/>
              <w:ind w:firstLine="53"/>
              <w:jc w:val="both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3A95" w:rsidRPr="003A60E9" w:rsidRDefault="00F113F4" w:rsidP="003A60E9">
            <w:pPr>
              <w:spacing w:after="0" w:line="240" w:lineRule="auto"/>
              <w:ind w:left="-89" w:firstLine="142"/>
              <w:rPr>
                <w:rFonts w:ascii="Times New Roman" w:eastAsia="Times New Roman" w:hAnsi="Times New Roman" w:cs="Times New Roman"/>
                <w:sz w:val="24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Все категории инвалидов и МГН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3A95" w:rsidRPr="00D92BDD" w:rsidRDefault="00F113F4">
            <w:pPr>
              <w:spacing w:after="0" w:line="240" w:lineRule="auto"/>
              <w:ind w:firstLine="53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ВНД</w:t>
            </w:r>
          </w:p>
        </w:tc>
      </w:tr>
      <w:tr w:rsidR="003A60E9" w:rsidRPr="00D92BDD" w:rsidTr="003A60E9">
        <w:trPr>
          <w:trHeight w:val="1"/>
          <w:jc w:val="center"/>
        </w:trPr>
        <w:tc>
          <w:tcPr>
            <w:tcW w:w="93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A60E9" w:rsidRPr="00D92BDD" w:rsidRDefault="003A60E9" w:rsidP="003A60E9">
            <w:pPr>
              <w:spacing w:after="0" w:line="240" w:lineRule="auto"/>
              <w:ind w:firstLine="738"/>
              <w:rPr>
                <w:rFonts w:ascii="Times New Roman" w:eastAsia="Calibri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в том числе инвалиды:</w:t>
            </w:r>
          </w:p>
        </w:tc>
      </w:tr>
      <w:tr w:rsidR="00873A95" w:rsidRPr="00D92BDD" w:rsidTr="003A60E9">
        <w:trPr>
          <w:trHeight w:val="340"/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3A95" w:rsidRPr="00D92BDD" w:rsidRDefault="00F113F4">
            <w:pPr>
              <w:spacing w:after="0" w:line="240" w:lineRule="auto"/>
              <w:ind w:firstLine="53"/>
              <w:jc w:val="both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3A95" w:rsidRPr="00D92BDD" w:rsidRDefault="00F113F4">
            <w:pPr>
              <w:spacing w:after="0" w:line="240" w:lineRule="auto"/>
              <w:ind w:left="-89" w:firstLine="142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передвигающиеся на креслах-колясках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3A95" w:rsidRPr="00D92BDD" w:rsidRDefault="00F113F4">
            <w:pPr>
              <w:spacing w:after="0" w:line="240" w:lineRule="auto"/>
              <w:ind w:firstLine="53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ВНД</w:t>
            </w:r>
          </w:p>
        </w:tc>
      </w:tr>
      <w:tr w:rsidR="00873A95" w:rsidRPr="00D92BDD" w:rsidTr="003A60E9">
        <w:trPr>
          <w:trHeight w:val="340"/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3A95" w:rsidRPr="00D92BDD" w:rsidRDefault="00F113F4">
            <w:pPr>
              <w:spacing w:after="0" w:line="240" w:lineRule="auto"/>
              <w:ind w:firstLine="53"/>
              <w:jc w:val="both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3A95" w:rsidRPr="00D92BDD" w:rsidRDefault="00F113F4">
            <w:pPr>
              <w:spacing w:after="0" w:line="240" w:lineRule="auto"/>
              <w:ind w:left="-89" w:firstLine="142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с нарушениями опорно-двигательного аппарата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3A95" w:rsidRPr="00D92BDD" w:rsidRDefault="00F113F4">
            <w:pPr>
              <w:spacing w:after="0" w:line="240" w:lineRule="auto"/>
              <w:ind w:firstLine="53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ВНД</w:t>
            </w:r>
          </w:p>
        </w:tc>
      </w:tr>
      <w:tr w:rsidR="00873A95" w:rsidRPr="00D92BDD" w:rsidTr="003A60E9">
        <w:trPr>
          <w:trHeight w:val="340"/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3A95" w:rsidRPr="00D92BDD" w:rsidRDefault="00F113F4">
            <w:pPr>
              <w:spacing w:after="0" w:line="240" w:lineRule="auto"/>
              <w:ind w:firstLine="53"/>
              <w:jc w:val="both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3A95" w:rsidRPr="00D92BDD" w:rsidRDefault="00F113F4">
            <w:pPr>
              <w:spacing w:after="0" w:line="240" w:lineRule="auto"/>
              <w:ind w:left="-89" w:firstLine="142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с нарушениями зрения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3A95" w:rsidRPr="00D92BDD" w:rsidRDefault="00F113F4">
            <w:pPr>
              <w:spacing w:after="0" w:line="240" w:lineRule="auto"/>
              <w:ind w:firstLine="53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ВНД</w:t>
            </w:r>
          </w:p>
        </w:tc>
      </w:tr>
      <w:tr w:rsidR="00873A95" w:rsidRPr="00D92BDD" w:rsidTr="003A60E9">
        <w:trPr>
          <w:trHeight w:val="340"/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3A95" w:rsidRPr="00D92BDD" w:rsidRDefault="00F113F4">
            <w:pPr>
              <w:spacing w:after="0" w:line="240" w:lineRule="auto"/>
              <w:ind w:firstLine="53"/>
              <w:jc w:val="both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3A95" w:rsidRPr="00D92BDD" w:rsidRDefault="00F113F4">
            <w:pPr>
              <w:spacing w:after="0" w:line="240" w:lineRule="auto"/>
              <w:ind w:left="-89" w:firstLine="142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с нарушениями слуха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3A95" w:rsidRPr="00D92BDD" w:rsidRDefault="00F113F4">
            <w:pPr>
              <w:spacing w:after="0" w:line="240" w:lineRule="auto"/>
              <w:ind w:firstLine="53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ВНД</w:t>
            </w:r>
          </w:p>
        </w:tc>
      </w:tr>
      <w:tr w:rsidR="00873A95" w:rsidRPr="00D92BDD" w:rsidTr="003A60E9">
        <w:trPr>
          <w:trHeight w:val="340"/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3A95" w:rsidRPr="00D92BDD" w:rsidRDefault="00F113F4">
            <w:pPr>
              <w:spacing w:after="0" w:line="240" w:lineRule="auto"/>
              <w:ind w:firstLine="53"/>
              <w:jc w:val="both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3A95" w:rsidRPr="00D92BDD" w:rsidRDefault="00F113F4">
            <w:pPr>
              <w:spacing w:after="0" w:line="240" w:lineRule="auto"/>
              <w:ind w:left="-89" w:firstLine="142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с нарушениями умственного развития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3A95" w:rsidRPr="00D92BDD" w:rsidRDefault="00F113F4">
            <w:pPr>
              <w:spacing w:after="0" w:line="240" w:lineRule="auto"/>
              <w:ind w:firstLine="53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ВНД</w:t>
            </w:r>
          </w:p>
        </w:tc>
      </w:tr>
    </w:tbl>
    <w:p w:rsidR="00873A95" w:rsidRPr="00D92BDD" w:rsidRDefault="00F113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* - указывается один из вариантов: «А», «Б», «ДУ», «ВНД»</w:t>
      </w:r>
    </w:p>
    <w:p w:rsidR="00873A95" w:rsidRPr="00557BF0" w:rsidRDefault="00873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D92BDD">
        <w:rPr>
          <w:rFonts w:ascii="Times New Roman" w:eastAsia="Times New Roman" w:hAnsi="Times New Roman" w:cs="Times New Roman"/>
          <w:b/>
          <w:sz w:val="24"/>
        </w:rPr>
        <w:t>3.4 Состояние доступности основных структурно-функциональных зон</w:t>
      </w:r>
    </w:p>
    <w:p w:rsidR="00873A95" w:rsidRPr="00D92BDD" w:rsidRDefault="00873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5670"/>
        <w:gridCol w:w="2977"/>
      </w:tblGrid>
      <w:tr w:rsidR="00873A95" w:rsidRPr="00D92BD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3A95" w:rsidRPr="00D92BDD" w:rsidRDefault="00F113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D92BDD">
              <w:rPr>
                <w:rFonts w:ascii="Times New Roman" w:eastAsia="Segoe UI Symbol" w:hAnsi="Times New Roman" w:cs="Times New Roman"/>
                <w:sz w:val="24"/>
              </w:rPr>
              <w:t>№</w:t>
            </w:r>
          </w:p>
          <w:p w:rsidR="00873A95" w:rsidRPr="00D92BDD" w:rsidRDefault="00F113F4" w:rsidP="00DE05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="00DE054B">
              <w:rPr>
                <w:rFonts w:ascii="Times New Roman" w:eastAsia="Times New Roman" w:hAnsi="Times New Roman" w:cs="Times New Roman"/>
                <w:sz w:val="24"/>
                <w:lang w:val="en-US"/>
              </w:rPr>
              <w:t>/</w:t>
            </w:r>
            <w:r w:rsidRPr="00D92BDD">
              <w:rPr>
                <w:rFonts w:ascii="Times New Roman" w:eastAsia="Times New Roman" w:hAnsi="Times New Roman" w:cs="Times New Roman"/>
                <w:sz w:val="24"/>
              </w:rPr>
              <w:t>п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Основные структурно-функциональные зоны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73A95" w:rsidRPr="00D92BDD" w:rsidRDefault="00F113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Состояние доступности, в том числе для основных категорий инвалидов**</w:t>
            </w:r>
          </w:p>
        </w:tc>
      </w:tr>
      <w:tr w:rsidR="00873A95" w:rsidRPr="00D92BDD" w:rsidTr="003A60E9">
        <w:trPr>
          <w:trHeight w:val="5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Территория, прилегающая к зданию (участок)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ВНД</w:t>
            </w:r>
            <w:r w:rsidR="00F12955">
              <w:rPr>
                <w:rFonts w:ascii="Times New Roman" w:eastAsia="Times New Roman" w:hAnsi="Times New Roman" w:cs="Times New Roman"/>
                <w:i/>
                <w:sz w:val="24"/>
              </w:rPr>
              <w:t>-В</w:t>
            </w:r>
          </w:p>
        </w:tc>
      </w:tr>
      <w:tr w:rsidR="00873A95" w:rsidRPr="00D92BDD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Вход (входы) в здание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ДП-И (</w:t>
            </w:r>
            <w:r w:rsidR="00CA4CD4" w:rsidRPr="00D92BDD">
              <w:rPr>
                <w:rFonts w:ascii="Times New Roman" w:eastAsia="Times New Roman" w:hAnsi="Times New Roman" w:cs="Times New Roman"/>
                <w:i/>
                <w:sz w:val="24"/>
              </w:rPr>
              <w:t xml:space="preserve">г, у), </w:t>
            </w:r>
          </w:p>
          <w:p w:rsidR="00873A95" w:rsidRPr="00D92BDD" w:rsidRDefault="00F113F4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ВНД-И (</w:t>
            </w:r>
            <w:r w:rsidR="00CA4CD4" w:rsidRPr="00D92BDD">
              <w:rPr>
                <w:rFonts w:ascii="Times New Roman" w:eastAsia="Times New Roman" w:hAnsi="Times New Roman" w:cs="Times New Roman"/>
                <w:i/>
                <w:sz w:val="24"/>
              </w:rPr>
              <w:t>к, о, с</w:t>
            </w: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</w:p>
        </w:tc>
      </w:tr>
      <w:tr w:rsidR="00873A95" w:rsidRPr="00D92BDD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 xml:space="preserve">Путь (пути) движения внутри здания (в </w:t>
            </w:r>
            <w:proofErr w:type="spellStart"/>
            <w:r w:rsidRPr="00D92BDD">
              <w:rPr>
                <w:rFonts w:ascii="Times New Roman" w:eastAsia="Times New Roman" w:hAnsi="Times New Roman" w:cs="Times New Roman"/>
                <w:sz w:val="24"/>
              </w:rPr>
              <w:t>т.ч</w:t>
            </w:r>
            <w:proofErr w:type="spellEnd"/>
            <w:r w:rsidRPr="00D92BDD">
              <w:rPr>
                <w:rFonts w:ascii="Times New Roman" w:eastAsia="Times New Roman" w:hAnsi="Times New Roman" w:cs="Times New Roman"/>
                <w:sz w:val="24"/>
              </w:rPr>
              <w:t>. пути эвакуации)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ВНД</w:t>
            </w:r>
            <w:r w:rsidR="00F12955">
              <w:rPr>
                <w:rFonts w:ascii="Times New Roman" w:eastAsia="Times New Roman" w:hAnsi="Times New Roman" w:cs="Times New Roman"/>
                <w:i/>
                <w:sz w:val="24"/>
              </w:rPr>
              <w:t>-В</w:t>
            </w:r>
          </w:p>
        </w:tc>
      </w:tr>
      <w:tr w:rsidR="00873A95" w:rsidRPr="00D92BDD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4.1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 xml:space="preserve">Зона целевого назначения здания (целевого посещения объекта) – кабинетная форма </w:t>
            </w:r>
            <w:r w:rsidRPr="00D92BDD">
              <w:rPr>
                <w:rFonts w:ascii="Times New Roman" w:eastAsia="Times New Roman" w:hAnsi="Times New Roman" w:cs="Times New Roman"/>
                <w:sz w:val="24"/>
              </w:rPr>
              <w:lastRenderedPageBreak/>
              <w:t>обслуживания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lastRenderedPageBreak/>
              <w:t>ДП-И (</w:t>
            </w:r>
            <w:r w:rsidR="00CA4CD4" w:rsidRPr="00D92BDD">
              <w:rPr>
                <w:rFonts w:ascii="Times New Roman" w:eastAsia="Times New Roman" w:hAnsi="Times New Roman" w:cs="Times New Roman"/>
                <w:i/>
                <w:sz w:val="24"/>
              </w:rPr>
              <w:t>о, у</w:t>
            </w: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), ДЧ-И (</w:t>
            </w:r>
            <w:r w:rsidR="00CA4CD4" w:rsidRPr="00D92BDD">
              <w:rPr>
                <w:rFonts w:ascii="Times New Roman" w:eastAsia="Times New Roman" w:hAnsi="Times New Roman" w:cs="Times New Roman"/>
                <w:i/>
                <w:sz w:val="24"/>
              </w:rPr>
              <w:t>к</w:t>
            </w:r>
            <w:r w:rsidR="00F12955" w:rsidRPr="00D92BDD">
              <w:rPr>
                <w:rFonts w:ascii="Times New Roman" w:eastAsia="Times New Roman" w:hAnsi="Times New Roman" w:cs="Times New Roman"/>
                <w:i/>
                <w:sz w:val="24"/>
              </w:rPr>
              <w:t xml:space="preserve">), </w:t>
            </w: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ВНД-И (</w:t>
            </w:r>
            <w:r w:rsidR="00CA4CD4" w:rsidRPr="00D92BDD">
              <w:rPr>
                <w:rFonts w:ascii="Times New Roman" w:eastAsia="Times New Roman" w:hAnsi="Times New Roman" w:cs="Times New Roman"/>
                <w:i/>
                <w:sz w:val="24"/>
              </w:rPr>
              <w:t>с, г</w:t>
            </w: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</w:p>
        </w:tc>
      </w:tr>
      <w:tr w:rsidR="00873A95" w:rsidRPr="00D92BDD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lastRenderedPageBreak/>
              <w:t>4.2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Зона целевого назначения здания (целевого посещения объекта) – зальная форма обслуживания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ДП-И (</w:t>
            </w:r>
            <w:r w:rsidR="00CA4CD4" w:rsidRPr="00D92BDD">
              <w:rPr>
                <w:rFonts w:ascii="Times New Roman" w:eastAsia="Times New Roman" w:hAnsi="Times New Roman" w:cs="Times New Roman"/>
                <w:i/>
                <w:sz w:val="24"/>
              </w:rPr>
              <w:t>о, у</w:t>
            </w: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 xml:space="preserve">), </w:t>
            </w:r>
          </w:p>
          <w:p w:rsidR="00873A95" w:rsidRPr="00D92BDD" w:rsidRDefault="00F113F4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ВНД-И (</w:t>
            </w:r>
            <w:r w:rsidR="00CA4CD4" w:rsidRPr="00D92BDD">
              <w:rPr>
                <w:rFonts w:ascii="Times New Roman" w:eastAsia="Times New Roman" w:hAnsi="Times New Roman" w:cs="Times New Roman"/>
                <w:i/>
                <w:sz w:val="24"/>
              </w:rPr>
              <w:t>к, с, г</w:t>
            </w: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</w:p>
        </w:tc>
      </w:tr>
      <w:tr w:rsidR="00873A95" w:rsidRPr="00D92BDD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4.3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Зона целевого назначения здания (целевого посещения объекта) – жилые помещения (палаты)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ДП-И (</w:t>
            </w:r>
            <w:r w:rsidR="00CA4CD4" w:rsidRPr="00D92BDD">
              <w:rPr>
                <w:rFonts w:ascii="Times New Roman" w:eastAsia="Times New Roman" w:hAnsi="Times New Roman" w:cs="Times New Roman"/>
                <w:i/>
                <w:sz w:val="24"/>
              </w:rPr>
              <w:t xml:space="preserve">о, </w:t>
            </w:r>
            <w:proofErr w:type="gramStart"/>
            <w:r w:rsidR="00CA4CD4" w:rsidRPr="00D92BDD">
              <w:rPr>
                <w:rFonts w:ascii="Times New Roman" w:eastAsia="Times New Roman" w:hAnsi="Times New Roman" w:cs="Times New Roman"/>
                <w:i/>
                <w:sz w:val="24"/>
              </w:rPr>
              <w:t>г</w:t>
            </w:r>
            <w:proofErr w:type="gramEnd"/>
            <w:r w:rsidR="00CA4CD4" w:rsidRPr="00D92BDD">
              <w:rPr>
                <w:rFonts w:ascii="Times New Roman" w:eastAsia="Times New Roman" w:hAnsi="Times New Roman" w:cs="Times New Roman"/>
                <w:i/>
                <w:sz w:val="24"/>
              </w:rPr>
              <w:t>, у</w:t>
            </w: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 xml:space="preserve">), </w:t>
            </w:r>
          </w:p>
          <w:p w:rsidR="00873A95" w:rsidRPr="00D92BDD" w:rsidRDefault="00F113F4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ДЧ-И (</w:t>
            </w:r>
            <w:r w:rsidR="00CA4CD4" w:rsidRPr="00D92BDD">
              <w:rPr>
                <w:rFonts w:ascii="Times New Roman" w:eastAsia="Times New Roman" w:hAnsi="Times New Roman" w:cs="Times New Roman"/>
                <w:i/>
                <w:sz w:val="24"/>
              </w:rPr>
              <w:t>к</w:t>
            </w: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 xml:space="preserve">), </w:t>
            </w:r>
            <w:proofErr w:type="gramStart"/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ДУ</w:t>
            </w:r>
            <w:r w:rsidR="0099730D">
              <w:rPr>
                <w:rFonts w:ascii="Times New Roman" w:eastAsia="Times New Roman" w:hAnsi="Times New Roman" w:cs="Times New Roman"/>
                <w:i/>
                <w:sz w:val="24"/>
              </w:rPr>
              <w:t>-И</w:t>
            </w:r>
            <w:proofErr w:type="gramEnd"/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 xml:space="preserve"> (</w:t>
            </w:r>
            <w:r w:rsidR="00CA4CD4" w:rsidRPr="00D92BDD">
              <w:rPr>
                <w:rFonts w:ascii="Times New Roman" w:eastAsia="Times New Roman" w:hAnsi="Times New Roman" w:cs="Times New Roman"/>
                <w:i/>
                <w:sz w:val="24"/>
              </w:rPr>
              <w:t>с</w:t>
            </w: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</w:p>
        </w:tc>
      </w:tr>
      <w:tr w:rsidR="00873A95" w:rsidRPr="00D92BDD" w:rsidTr="003A60E9">
        <w:trPr>
          <w:trHeight w:val="5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Санитарно-гигиенические помещения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ВНД</w:t>
            </w:r>
            <w:r w:rsidR="00F12955">
              <w:rPr>
                <w:rFonts w:ascii="Times New Roman" w:eastAsia="Times New Roman" w:hAnsi="Times New Roman" w:cs="Times New Roman"/>
                <w:i/>
                <w:sz w:val="24"/>
              </w:rPr>
              <w:t>-В</w:t>
            </w:r>
          </w:p>
        </w:tc>
      </w:tr>
      <w:tr w:rsidR="00873A95" w:rsidRPr="00D92BDD" w:rsidTr="003A60E9">
        <w:trPr>
          <w:trHeight w:val="5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Система информации и связи (на всех зонах)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ВНД</w:t>
            </w:r>
            <w:r w:rsidR="00F12955">
              <w:rPr>
                <w:rFonts w:ascii="Times New Roman" w:eastAsia="Times New Roman" w:hAnsi="Times New Roman" w:cs="Times New Roman"/>
                <w:i/>
                <w:sz w:val="24"/>
              </w:rPr>
              <w:t>-В</w:t>
            </w:r>
          </w:p>
        </w:tc>
      </w:tr>
      <w:tr w:rsidR="00873A95" w:rsidRPr="00D92BDD" w:rsidTr="003A60E9">
        <w:trPr>
          <w:trHeight w:val="5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Пути движения к объекту (от остановки транспорта)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i/>
                <w:sz w:val="24"/>
              </w:rPr>
              <w:t>ВНД</w:t>
            </w:r>
            <w:r w:rsidR="00F12955">
              <w:rPr>
                <w:rFonts w:ascii="Times New Roman" w:eastAsia="Times New Roman" w:hAnsi="Times New Roman" w:cs="Times New Roman"/>
                <w:i/>
                <w:sz w:val="24"/>
              </w:rPr>
              <w:t>-В</w:t>
            </w:r>
          </w:p>
        </w:tc>
      </w:tr>
    </w:tbl>
    <w:p w:rsidR="003A60E9" w:rsidRPr="003A60E9" w:rsidRDefault="003A60E9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873A95" w:rsidRPr="00A15DFA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15DFA">
        <w:rPr>
          <w:rFonts w:ascii="Times New Roman" w:eastAsia="Times New Roman" w:hAnsi="Times New Roman" w:cs="Times New Roman"/>
          <w:sz w:val="20"/>
          <w:szCs w:val="20"/>
        </w:rPr>
        <w:t xml:space="preserve">** Указывается: </w:t>
      </w:r>
      <w:proofErr w:type="gramStart"/>
      <w:r w:rsidRPr="00A15DFA">
        <w:rPr>
          <w:rFonts w:ascii="Times New Roman" w:eastAsia="Times New Roman" w:hAnsi="Times New Roman" w:cs="Times New Roman"/>
          <w:sz w:val="20"/>
          <w:szCs w:val="20"/>
        </w:rPr>
        <w:t>ДП-В - доступно полностью всем;  ДП-И (</w:t>
      </w:r>
      <w:r w:rsidR="00A15DFA" w:rsidRPr="00A15DFA">
        <w:rPr>
          <w:rFonts w:ascii="Times New Roman" w:eastAsia="Times New Roman" w:hAnsi="Times New Roman" w:cs="Times New Roman"/>
          <w:sz w:val="20"/>
          <w:szCs w:val="20"/>
        </w:rPr>
        <w:t>к, о, с, г, у</w:t>
      </w:r>
      <w:r w:rsidRPr="00A15DFA">
        <w:rPr>
          <w:rFonts w:ascii="Times New Roman" w:eastAsia="Times New Roman" w:hAnsi="Times New Roman" w:cs="Times New Roman"/>
          <w:sz w:val="20"/>
          <w:szCs w:val="20"/>
        </w:rPr>
        <w:t>) – доступно полностью избирательно (указать категории инвалидов); ДЧ-В - доступно частично всем; ДЧ-И (</w:t>
      </w:r>
      <w:r w:rsidR="00A15DFA" w:rsidRPr="00A15DFA">
        <w:rPr>
          <w:rFonts w:ascii="Times New Roman" w:eastAsia="Times New Roman" w:hAnsi="Times New Roman" w:cs="Times New Roman"/>
          <w:sz w:val="20"/>
          <w:szCs w:val="20"/>
        </w:rPr>
        <w:t>к, о, с, г, у</w:t>
      </w:r>
      <w:r w:rsidRPr="00A15DFA">
        <w:rPr>
          <w:rFonts w:ascii="Times New Roman" w:eastAsia="Times New Roman" w:hAnsi="Times New Roman" w:cs="Times New Roman"/>
          <w:sz w:val="20"/>
          <w:szCs w:val="20"/>
        </w:rPr>
        <w:t>) – доступно частично избирательно (указать категории инвалидов); ДУ</w:t>
      </w:r>
      <w:r w:rsidR="00A15DFA" w:rsidRPr="00A15DFA">
        <w:rPr>
          <w:rFonts w:ascii="Times New Roman" w:eastAsia="Times New Roman" w:hAnsi="Times New Roman" w:cs="Times New Roman"/>
          <w:sz w:val="20"/>
          <w:szCs w:val="20"/>
        </w:rPr>
        <w:t>-В</w:t>
      </w:r>
      <w:r w:rsidRPr="00A15DFA">
        <w:rPr>
          <w:rFonts w:ascii="Times New Roman" w:eastAsia="Times New Roman" w:hAnsi="Times New Roman" w:cs="Times New Roman"/>
          <w:sz w:val="20"/>
          <w:szCs w:val="20"/>
        </w:rPr>
        <w:t xml:space="preserve"> - доступно условно</w:t>
      </w:r>
      <w:r w:rsidR="00A15DFA" w:rsidRPr="00A15DFA">
        <w:rPr>
          <w:rFonts w:ascii="Times New Roman" w:eastAsia="Times New Roman" w:hAnsi="Times New Roman" w:cs="Times New Roman"/>
          <w:sz w:val="20"/>
          <w:szCs w:val="20"/>
        </w:rPr>
        <w:t xml:space="preserve"> всем</w:t>
      </w:r>
      <w:r w:rsidRPr="00A15DFA">
        <w:rPr>
          <w:rFonts w:ascii="Times New Roman" w:eastAsia="Times New Roman" w:hAnsi="Times New Roman" w:cs="Times New Roman"/>
          <w:sz w:val="20"/>
          <w:szCs w:val="20"/>
        </w:rPr>
        <w:t>,</w:t>
      </w:r>
      <w:r w:rsidR="00A15DFA" w:rsidRPr="00A15DFA">
        <w:rPr>
          <w:rFonts w:ascii="Times New Roman" w:eastAsia="Times New Roman" w:hAnsi="Times New Roman" w:cs="Times New Roman"/>
          <w:sz w:val="20"/>
          <w:szCs w:val="20"/>
        </w:rPr>
        <w:t xml:space="preserve"> ДУ-И (к, о, с, г, у) – доступно условно избирательно</w:t>
      </w:r>
      <w:r w:rsidR="00A15DFA">
        <w:rPr>
          <w:rFonts w:ascii="Times New Roman" w:eastAsia="Times New Roman" w:hAnsi="Times New Roman" w:cs="Times New Roman"/>
          <w:sz w:val="20"/>
          <w:szCs w:val="20"/>
        </w:rPr>
        <w:t xml:space="preserve"> (указать категории инвалидов)</w:t>
      </w:r>
      <w:r w:rsidR="00A15DFA" w:rsidRPr="00A15DFA">
        <w:rPr>
          <w:rFonts w:ascii="Times New Roman" w:eastAsia="Times New Roman" w:hAnsi="Times New Roman" w:cs="Times New Roman"/>
          <w:sz w:val="20"/>
          <w:szCs w:val="20"/>
        </w:rPr>
        <w:t>;</w:t>
      </w:r>
      <w:proofErr w:type="gramEnd"/>
      <w:r w:rsidRPr="00A15DFA">
        <w:rPr>
          <w:rFonts w:ascii="Times New Roman" w:eastAsia="Times New Roman" w:hAnsi="Times New Roman" w:cs="Times New Roman"/>
          <w:sz w:val="20"/>
          <w:szCs w:val="20"/>
        </w:rPr>
        <w:t xml:space="preserve"> ВНД</w:t>
      </w:r>
      <w:r w:rsidR="00A15DFA" w:rsidRPr="00A15DFA">
        <w:rPr>
          <w:rFonts w:ascii="Times New Roman" w:eastAsia="Times New Roman" w:hAnsi="Times New Roman" w:cs="Times New Roman"/>
          <w:sz w:val="20"/>
          <w:szCs w:val="20"/>
        </w:rPr>
        <w:t>-В</w:t>
      </w:r>
      <w:r w:rsidRPr="00A15DFA">
        <w:rPr>
          <w:rFonts w:ascii="Times New Roman" w:eastAsia="Times New Roman" w:hAnsi="Times New Roman" w:cs="Times New Roman"/>
          <w:sz w:val="20"/>
          <w:szCs w:val="20"/>
        </w:rPr>
        <w:t xml:space="preserve"> – временно недоступно</w:t>
      </w:r>
      <w:r w:rsidR="00A15DFA" w:rsidRPr="00A15DFA">
        <w:rPr>
          <w:rFonts w:ascii="Times New Roman" w:eastAsia="Times New Roman" w:hAnsi="Times New Roman" w:cs="Times New Roman"/>
          <w:sz w:val="20"/>
          <w:szCs w:val="20"/>
        </w:rPr>
        <w:t xml:space="preserve"> всем, ВНД-И (к, о, с, </w:t>
      </w:r>
      <w:proofErr w:type="gramStart"/>
      <w:r w:rsidR="00A15DFA" w:rsidRPr="00A15DFA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="00A15DFA" w:rsidRPr="00A15DFA">
        <w:rPr>
          <w:rFonts w:ascii="Times New Roman" w:eastAsia="Times New Roman" w:hAnsi="Times New Roman" w:cs="Times New Roman"/>
          <w:sz w:val="20"/>
          <w:szCs w:val="20"/>
        </w:rPr>
        <w:t>, у) – временно недоступно избирательно</w:t>
      </w:r>
      <w:r w:rsidR="00A15DFA">
        <w:rPr>
          <w:rFonts w:ascii="Times New Roman" w:eastAsia="Times New Roman" w:hAnsi="Times New Roman" w:cs="Times New Roman"/>
          <w:sz w:val="20"/>
          <w:szCs w:val="20"/>
        </w:rPr>
        <w:t xml:space="preserve"> (указать категории инвалидов)</w:t>
      </w:r>
    </w:p>
    <w:p w:rsidR="003A60E9" w:rsidRPr="003A60E9" w:rsidRDefault="003A60E9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bookmarkStart w:id="0" w:name="_GoBack"/>
      <w:bookmarkEnd w:id="0"/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b/>
          <w:sz w:val="24"/>
        </w:rPr>
        <w:t>3.5. Итоговое заключение о состоянии доступности ОСИ</w:t>
      </w:r>
      <w:r w:rsidRPr="00D92BDD">
        <w:rPr>
          <w:rFonts w:ascii="Times New Roman" w:eastAsia="Times New Roman" w:hAnsi="Times New Roman" w:cs="Times New Roman"/>
          <w:sz w:val="24"/>
        </w:rPr>
        <w:t xml:space="preserve">: 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u w:val="single"/>
        </w:rPr>
      </w:pP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Объект признан </w:t>
      </w:r>
      <w:r w:rsidRPr="0098000D">
        <w:rPr>
          <w:rFonts w:ascii="Times New Roman" w:eastAsia="Times New Roman" w:hAnsi="Times New Roman" w:cs="Times New Roman"/>
          <w:b/>
          <w:i/>
          <w:sz w:val="24"/>
          <w:u w:val="single"/>
        </w:rPr>
        <w:t>временно недоступным для всех категорий инвалидов.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u w:val="single"/>
        </w:rPr>
      </w:pP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Для решения вопросов доступности </w:t>
      </w:r>
      <w:r w:rsidRPr="00B57BB0">
        <w:rPr>
          <w:rFonts w:ascii="Times New Roman" w:eastAsia="Times New Roman" w:hAnsi="Times New Roman" w:cs="Times New Roman"/>
          <w:b/>
          <w:i/>
          <w:sz w:val="24"/>
          <w:u w:val="single"/>
        </w:rPr>
        <w:t>для всех категорий инвалидов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в качестве безусловно обязательных мер требуется, прежде всего, установить информацию об ОСИ у входа на территорию, организовать автостоянку и освещение, отремонтировать покрытие пешеходных путей на прилегающей территории, организовать оказание ситуационной помощи сотрудниками учреждения с закреплением функциональных обязанностей в должностных инструкциях, продумать и обозначить на схемах наиболее оптимальные пути движения к зоне целевого назначения и санитарно-гигиеническим помещениям, а также организовать систему оповещения в экстренных случаях и обозначить пути эвакуации. 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u w:val="single"/>
        </w:rPr>
      </w:pPr>
      <w:r w:rsidRPr="00B57BB0">
        <w:rPr>
          <w:rFonts w:ascii="Times New Roman" w:eastAsia="Times New Roman" w:hAnsi="Times New Roman" w:cs="Times New Roman"/>
          <w:b/>
          <w:i/>
          <w:sz w:val="24"/>
          <w:u w:val="single"/>
        </w:rPr>
        <w:t>Для обеспечения полной доступности объекта для инвалидов с умственными нарушениями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необходимо оборудовать санитарно-гигиенические помещения в каждом жилом блоке и для нестационарных клиентов и посетителей с установкой кнопки вызова персонала. 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u w:val="single"/>
        </w:rPr>
      </w:pPr>
      <w:r w:rsidRPr="00B57BB0">
        <w:rPr>
          <w:rFonts w:ascii="Times New Roman" w:eastAsia="Times New Roman" w:hAnsi="Times New Roman" w:cs="Times New Roman"/>
          <w:b/>
          <w:i/>
          <w:sz w:val="24"/>
          <w:u w:val="single"/>
        </w:rPr>
        <w:t>Для обеспечения полной доступности объекта для инвалидов с патологией опорно-двигательного аппарата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требуется установка оградительных поручней на входной площадке главного входа, нормативных поручней на лестницах и вдоль стен. 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u w:val="single"/>
        </w:rPr>
      </w:pPr>
      <w:r w:rsidRPr="00B57BB0">
        <w:rPr>
          <w:rFonts w:ascii="Times New Roman" w:eastAsia="Times New Roman" w:hAnsi="Times New Roman" w:cs="Times New Roman"/>
          <w:b/>
          <w:i/>
          <w:sz w:val="24"/>
          <w:u w:val="single"/>
        </w:rPr>
        <w:t>Для обеспечения условной доступности объекта для инвалидов с нарушениями слуха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необходимо выделить в зале не менее 5% специально оборудованных мест с возможностью усиления звука, а также организовать </w:t>
      </w:r>
      <w:proofErr w:type="spellStart"/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сурдоперевод</w:t>
      </w:r>
      <w:proofErr w:type="spellEnd"/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при оказании услуг. 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u w:val="single"/>
        </w:rPr>
      </w:pPr>
      <w:r w:rsidRPr="00B57BB0">
        <w:rPr>
          <w:rFonts w:ascii="Times New Roman" w:eastAsia="Times New Roman" w:hAnsi="Times New Roman" w:cs="Times New Roman"/>
          <w:b/>
          <w:i/>
          <w:sz w:val="24"/>
          <w:u w:val="single"/>
        </w:rPr>
        <w:t xml:space="preserve">Для обеспечения частичной доступности объекта для инвалидов, передвигающихся на креслах-колясках, 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требуется комплексное оборудование входа для инвалидов на креслах-колясках с установкой нормативного пандуса в левом крыле здания с обеспечением информационного сопровождения от входа на территорию, установка бортиков на путях движения, а также выделение зоны проживания на 1ом этаже в левом крыле здания, максимально приближенном ко вновь организованному входу с обустройством всех функциональных помещений в этом блоке. Для обеспечения условной доступности объекта для этой категории инвалидов требуется приобретение ТСР (</w:t>
      </w:r>
      <w:proofErr w:type="spellStart"/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лестницехода</w:t>
      </w:r>
      <w:proofErr w:type="spellEnd"/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) и оказание ситуационной помощи со стороны персонала. 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57BB0">
        <w:rPr>
          <w:rFonts w:ascii="Times New Roman" w:eastAsia="Times New Roman" w:hAnsi="Times New Roman" w:cs="Times New Roman"/>
          <w:b/>
          <w:i/>
          <w:sz w:val="24"/>
          <w:u w:val="single"/>
        </w:rPr>
        <w:t>Обеспечение доступности для инвалидов с нарушениями зрения</w:t>
      </w:r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на первом этапе может решаться путём оказания ситуационной помощи на всех зонах, что обеспечит условную доступность объекта; при комплексном развитии системы информации на объекте с использованием контрастных цветовых и тактильных направляющих на всех путях движения, в </w:t>
      </w:r>
      <w:proofErr w:type="spellStart"/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т.ч</w:t>
      </w:r>
      <w:proofErr w:type="spellEnd"/>
      <w:r w:rsidRPr="00D92BDD">
        <w:rPr>
          <w:rFonts w:ascii="Times New Roman" w:eastAsia="Times New Roman" w:hAnsi="Times New Roman" w:cs="Times New Roman"/>
          <w:i/>
          <w:sz w:val="24"/>
          <w:u w:val="single"/>
        </w:rPr>
        <w:t>. на прилегающей территории, дублировании основной информации рельефно-точечным шрифтом и акустической информацией может быть достигнута полная доступность объекта для инвалидов с нарушениями зрения.</w:t>
      </w:r>
    </w:p>
    <w:p w:rsidR="00D81FD2" w:rsidRDefault="00D81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873A95" w:rsidRPr="00D92BDD" w:rsidRDefault="00F113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b/>
          <w:sz w:val="24"/>
        </w:rPr>
        <w:t>4. Управленческое решение</w:t>
      </w:r>
      <w:r w:rsidRPr="00D92BDD">
        <w:rPr>
          <w:rFonts w:ascii="Times New Roman" w:eastAsia="Times New Roman" w:hAnsi="Times New Roman" w:cs="Times New Roman"/>
          <w:sz w:val="24"/>
        </w:rPr>
        <w:t xml:space="preserve"> </w:t>
      </w:r>
    </w:p>
    <w:p w:rsidR="00873A95" w:rsidRPr="00D92BDD" w:rsidRDefault="00873A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873A95" w:rsidRPr="00D92BDD" w:rsidRDefault="00F113F4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D92BDD">
        <w:rPr>
          <w:rFonts w:ascii="Times New Roman" w:eastAsia="Times New Roman" w:hAnsi="Times New Roman" w:cs="Times New Roman"/>
          <w:b/>
          <w:sz w:val="24"/>
        </w:rPr>
        <w:t>4.1. Рекомендации по адаптации основных структурных элементов объекта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5"/>
        <w:gridCol w:w="5846"/>
        <w:gridCol w:w="3225"/>
      </w:tblGrid>
      <w:tr w:rsidR="00873A95" w:rsidRPr="00D92BDD" w:rsidTr="00557BF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DE054B">
            <w:pPr>
              <w:spacing w:after="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Segoe UI Symbol" w:hAnsi="Times New Roman" w:cs="Times New Roman"/>
                <w:sz w:val="24"/>
              </w:rPr>
              <w:t>№</w:t>
            </w:r>
          </w:p>
          <w:p w:rsidR="00873A95" w:rsidRPr="00D92BDD" w:rsidRDefault="00B57BB0" w:rsidP="003A60E9">
            <w:pPr>
              <w:spacing w:after="0" w:line="360" w:lineRule="auto"/>
              <w:ind w:right="-110" w:hanging="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/</w:t>
            </w:r>
            <w:r w:rsidR="00F113F4" w:rsidRPr="00D92BDD">
              <w:rPr>
                <w:rFonts w:ascii="Times New Roman" w:eastAsia="Times New Roman" w:hAnsi="Times New Roman" w:cs="Times New Roman"/>
                <w:sz w:val="24"/>
              </w:rPr>
              <w:t>п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Основные структурно-функциональные зоны объекта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Рекомендации по адаптации объекта (вид работы)*</w:t>
            </w:r>
          </w:p>
        </w:tc>
      </w:tr>
      <w:tr w:rsidR="00873A95" w:rsidRPr="00D92BDD" w:rsidTr="00557BF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3A60E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Территория, прилегающая к зданию (участок)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234982" w:rsidP="00557BF0">
            <w:pPr>
              <w:spacing w:after="0" w:line="240" w:lineRule="auto"/>
              <w:ind w:firstLine="26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67EE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Орг</w:t>
            </w:r>
            <w:proofErr w:type="spellEnd"/>
            <w:proofErr w:type="gramEnd"/>
            <w:r w:rsidR="00557BF0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, ТСР, </w:t>
            </w:r>
            <w:proofErr w:type="spellStart"/>
            <w:r w:rsidR="00557BF0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тек.ремонт</w:t>
            </w:r>
            <w:proofErr w:type="spellEnd"/>
            <w:r w:rsidR="00557BF0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873A95" w:rsidRPr="00D92BDD" w:rsidTr="00557BF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3A60E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Вход (входы) в здание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557BF0">
            <w:pPr>
              <w:spacing w:after="0" w:line="240" w:lineRule="auto"/>
              <w:ind w:firstLine="26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67EE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Орг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, ТСР,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тек.ремонт</w:t>
            </w:r>
            <w:proofErr w:type="spellEnd"/>
          </w:p>
        </w:tc>
      </w:tr>
      <w:tr w:rsidR="00873A95" w:rsidRPr="00D92BDD" w:rsidTr="00557BF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="003A60E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 xml:space="preserve">Путь (пути) движения внутри здания (в </w:t>
            </w:r>
            <w:proofErr w:type="spellStart"/>
            <w:r w:rsidRPr="00D92BDD">
              <w:rPr>
                <w:rFonts w:ascii="Times New Roman" w:eastAsia="Times New Roman" w:hAnsi="Times New Roman" w:cs="Times New Roman"/>
                <w:sz w:val="24"/>
              </w:rPr>
              <w:t>т.ч</w:t>
            </w:r>
            <w:proofErr w:type="spellEnd"/>
            <w:r w:rsidRPr="00D92BDD">
              <w:rPr>
                <w:rFonts w:ascii="Times New Roman" w:eastAsia="Times New Roman" w:hAnsi="Times New Roman" w:cs="Times New Roman"/>
                <w:sz w:val="24"/>
              </w:rPr>
              <w:t>. пути эвакуации)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557BF0">
            <w:pPr>
              <w:spacing w:after="0" w:line="240" w:lineRule="auto"/>
              <w:ind w:firstLine="26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67EE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Орг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, ТСР,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тек.ремонт</w:t>
            </w:r>
            <w:proofErr w:type="spellEnd"/>
          </w:p>
        </w:tc>
      </w:tr>
      <w:tr w:rsidR="00873A95" w:rsidRPr="00D92BDD" w:rsidTr="00557BF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="003A60E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Зона целевого назначения здания (целевого посещения объекта)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557BF0">
            <w:pPr>
              <w:spacing w:after="0" w:line="240" w:lineRule="auto"/>
              <w:ind w:firstLine="26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67EE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Орг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, ТСР,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тек.ремонт</w:t>
            </w:r>
            <w:proofErr w:type="spellEnd"/>
          </w:p>
        </w:tc>
      </w:tr>
      <w:tr w:rsidR="00873A95" w:rsidRPr="00D92BDD" w:rsidTr="00557BF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3A60E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Санитарно-гигиенические помещения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557BF0">
            <w:pPr>
              <w:spacing w:after="0" w:line="240" w:lineRule="auto"/>
              <w:ind w:firstLine="26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67EE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Орг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, ТСР,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тек.ремонт</w:t>
            </w:r>
            <w:proofErr w:type="spellEnd"/>
          </w:p>
        </w:tc>
      </w:tr>
      <w:tr w:rsidR="00873A95" w:rsidRPr="00D92BDD" w:rsidTr="00557BF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="003A60E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ind w:firstLine="26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Система информации на объекте (на всех зонах)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557BF0">
            <w:pPr>
              <w:spacing w:after="0" w:line="240" w:lineRule="auto"/>
              <w:ind w:firstLine="26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67EE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Орг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, ТСР,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тек.ремонт</w:t>
            </w:r>
            <w:proofErr w:type="spellEnd"/>
          </w:p>
        </w:tc>
      </w:tr>
      <w:tr w:rsidR="00873A95" w:rsidRPr="00D92BDD" w:rsidTr="00557BF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="003A60E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ind w:firstLine="26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Пути движения к объекту (от остановки транспорта)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557BF0">
            <w:pPr>
              <w:spacing w:after="0" w:line="240" w:lineRule="auto"/>
              <w:ind w:firstLine="26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67EE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Орг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, ТСР,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тек.ремонт</w:t>
            </w:r>
            <w:proofErr w:type="spellEnd"/>
          </w:p>
        </w:tc>
      </w:tr>
      <w:tr w:rsidR="00873A95" w:rsidRPr="00D92BDD" w:rsidTr="00557BF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F113F4">
            <w:pPr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="003A60E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873A95">
            <w:pPr>
              <w:spacing w:after="0" w:line="240" w:lineRule="auto"/>
              <w:ind w:firstLine="26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73A95" w:rsidRPr="00D92BDD" w:rsidRDefault="00F113F4">
            <w:pPr>
              <w:spacing w:after="0" w:line="240" w:lineRule="auto"/>
              <w:ind w:firstLine="26"/>
              <w:rPr>
                <w:rFonts w:ascii="Times New Roman" w:eastAsia="Times New Roman" w:hAnsi="Times New Roman" w:cs="Times New Roman"/>
                <w:sz w:val="24"/>
              </w:rPr>
            </w:pPr>
            <w:r w:rsidRPr="00D92BDD">
              <w:rPr>
                <w:rFonts w:ascii="Times New Roman" w:eastAsia="Times New Roman" w:hAnsi="Times New Roman" w:cs="Times New Roman"/>
                <w:sz w:val="24"/>
              </w:rPr>
              <w:t>Все зоны и участки</w:t>
            </w:r>
          </w:p>
          <w:p w:rsidR="00873A95" w:rsidRPr="00D92BDD" w:rsidRDefault="00873A95">
            <w:pPr>
              <w:spacing w:after="0" w:line="240" w:lineRule="auto"/>
              <w:ind w:firstLine="26"/>
              <w:rPr>
                <w:rFonts w:ascii="Times New Roman" w:hAnsi="Times New Roman" w:cs="Times New Roman"/>
              </w:rPr>
            </w:pP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73A95" w:rsidRPr="00D92BDD" w:rsidRDefault="00557BF0">
            <w:pPr>
              <w:spacing w:after="0" w:line="240" w:lineRule="auto"/>
              <w:ind w:firstLine="26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67EE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Орг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, ТСР,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тек.ремонт</w:t>
            </w:r>
            <w:proofErr w:type="spellEnd"/>
          </w:p>
        </w:tc>
      </w:tr>
    </w:tbl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*- 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873A95" w:rsidRPr="00D92BDD" w:rsidRDefault="00873A95">
      <w:pPr>
        <w:spacing w:after="0" w:line="360" w:lineRule="auto"/>
        <w:jc w:val="both"/>
        <w:rPr>
          <w:rFonts w:ascii="Times New Roman" w:eastAsia="Times New Roman" w:hAnsi="Times New Roman" w:cs="Times New Roman"/>
          <w:sz w:val="10"/>
        </w:rPr>
      </w:pP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4.2. Период проведения работ</w:t>
      </w:r>
      <w:r w:rsidR="0098000D">
        <w:rPr>
          <w:rFonts w:ascii="Times New Roman" w:eastAsia="Times New Roman" w:hAnsi="Times New Roman" w:cs="Times New Roman"/>
          <w:sz w:val="24"/>
        </w:rPr>
        <w:t>:</w:t>
      </w:r>
      <w:r w:rsidRPr="00D92BDD">
        <w:rPr>
          <w:rFonts w:ascii="Times New Roman" w:eastAsia="Times New Roman" w:hAnsi="Times New Roman" w:cs="Times New Roman"/>
          <w:sz w:val="24"/>
        </w:rPr>
        <w:t xml:space="preserve"> </w:t>
      </w:r>
      <w:r w:rsidR="0098000D">
        <w:rPr>
          <w:rFonts w:ascii="Times New Roman" w:eastAsia="Times New Roman" w:hAnsi="Times New Roman" w:cs="Times New Roman"/>
          <w:i/>
          <w:sz w:val="24"/>
          <w:u w:val="single"/>
        </w:rPr>
        <w:t>2014 год</w:t>
      </w:r>
    </w:p>
    <w:p w:rsidR="00873A95" w:rsidRPr="00AF4294" w:rsidRDefault="00F113F4" w:rsidP="009800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в рамках исполнения</w:t>
      </w:r>
      <w:r w:rsidR="0098000D">
        <w:rPr>
          <w:rFonts w:ascii="Times New Roman" w:eastAsia="Times New Roman" w:hAnsi="Times New Roman" w:cs="Times New Roman"/>
          <w:sz w:val="24"/>
        </w:rPr>
        <w:t>:</w:t>
      </w:r>
      <w:r w:rsidRPr="00D92BDD">
        <w:rPr>
          <w:rFonts w:ascii="Times New Roman" w:eastAsia="Times New Roman" w:hAnsi="Times New Roman" w:cs="Times New Roman"/>
          <w:sz w:val="24"/>
        </w:rPr>
        <w:t xml:space="preserve"> </w:t>
      </w:r>
      <w:r w:rsidR="0098000D">
        <w:rPr>
          <w:rFonts w:ascii="Times New Roman" w:eastAsia="Times New Roman" w:hAnsi="Times New Roman" w:cs="Times New Roman"/>
          <w:i/>
          <w:sz w:val="24"/>
          <w:u w:val="single"/>
        </w:rPr>
        <w:t>Адресн</w:t>
      </w:r>
      <w:r w:rsidR="00A15DFA">
        <w:rPr>
          <w:rFonts w:ascii="Times New Roman" w:eastAsia="Times New Roman" w:hAnsi="Times New Roman" w:cs="Times New Roman"/>
          <w:i/>
          <w:sz w:val="24"/>
          <w:u w:val="single"/>
        </w:rPr>
        <w:t>ой</w:t>
      </w:r>
      <w:r w:rsidR="0098000D">
        <w:rPr>
          <w:rFonts w:ascii="Times New Roman" w:eastAsia="Times New Roman" w:hAnsi="Times New Roman" w:cs="Times New Roman"/>
          <w:i/>
          <w:sz w:val="24"/>
          <w:u w:val="single"/>
        </w:rPr>
        <w:t xml:space="preserve"> программ</w:t>
      </w:r>
      <w:r w:rsidR="00A15DFA">
        <w:rPr>
          <w:rFonts w:ascii="Times New Roman" w:eastAsia="Times New Roman" w:hAnsi="Times New Roman" w:cs="Times New Roman"/>
          <w:i/>
          <w:sz w:val="24"/>
          <w:u w:val="single"/>
        </w:rPr>
        <w:t>ы</w:t>
      </w:r>
      <w:r w:rsidR="0098000D">
        <w:rPr>
          <w:rFonts w:ascii="Times New Roman" w:eastAsia="Times New Roman" w:hAnsi="Times New Roman" w:cs="Times New Roman"/>
          <w:i/>
          <w:sz w:val="24"/>
          <w:u w:val="single"/>
        </w:rPr>
        <w:t xml:space="preserve"> </w:t>
      </w:r>
      <w:r w:rsidR="0098000D" w:rsidRPr="0098000D">
        <w:rPr>
          <w:rFonts w:ascii="Times New Roman" w:eastAsia="Times New Roman" w:hAnsi="Times New Roman" w:cs="Times New Roman"/>
          <w:i/>
          <w:sz w:val="24"/>
          <w:u w:val="single"/>
        </w:rPr>
        <w:t>адаптации объектов социальной инфраструктуры</w:t>
      </w:r>
      <w:r w:rsidR="0098000D">
        <w:rPr>
          <w:rFonts w:ascii="Times New Roman" w:eastAsia="Times New Roman" w:hAnsi="Times New Roman" w:cs="Times New Roman"/>
          <w:i/>
          <w:sz w:val="24"/>
          <w:u w:val="single"/>
        </w:rPr>
        <w:t xml:space="preserve"> </w:t>
      </w:r>
      <w:r w:rsidR="0098000D" w:rsidRPr="0098000D">
        <w:rPr>
          <w:rFonts w:ascii="Times New Roman" w:eastAsia="Times New Roman" w:hAnsi="Times New Roman" w:cs="Times New Roman"/>
          <w:i/>
          <w:sz w:val="24"/>
          <w:u w:val="single"/>
        </w:rPr>
        <w:t xml:space="preserve">и обеспечения доступности услуг для инвалидов и других маломобильных групп населения </w:t>
      </w:r>
      <w:r w:rsidR="0098000D">
        <w:rPr>
          <w:rFonts w:ascii="Times New Roman" w:eastAsia="Times New Roman" w:hAnsi="Times New Roman" w:cs="Times New Roman"/>
          <w:i/>
          <w:sz w:val="24"/>
          <w:u w:val="single"/>
        </w:rPr>
        <w:t xml:space="preserve">на территории </w:t>
      </w:r>
      <w:r w:rsidR="0098000D">
        <w:rPr>
          <w:rFonts w:ascii="Times New Roman" w:eastAsia="Times New Roman" w:hAnsi="Times New Roman" w:cs="Times New Roman"/>
          <w:i/>
          <w:sz w:val="24"/>
          <w:u w:val="single"/>
          <w:lang w:val="en-US"/>
        </w:rPr>
        <w:t>N</w:t>
      </w:r>
      <w:r w:rsidR="0098000D" w:rsidRPr="0098000D">
        <w:rPr>
          <w:rFonts w:ascii="Times New Roman" w:eastAsia="Times New Roman" w:hAnsi="Times New Roman" w:cs="Times New Roman"/>
          <w:i/>
          <w:sz w:val="24"/>
          <w:u w:val="single"/>
        </w:rPr>
        <w:t xml:space="preserve"> </w:t>
      </w:r>
      <w:r w:rsidR="0098000D">
        <w:rPr>
          <w:rFonts w:ascii="Times New Roman" w:eastAsia="Times New Roman" w:hAnsi="Times New Roman" w:cs="Times New Roman"/>
          <w:i/>
          <w:sz w:val="24"/>
          <w:u w:val="single"/>
        </w:rPr>
        <w:t>района на 2014 год</w:t>
      </w:r>
      <w:r w:rsidR="00AF4294" w:rsidRPr="00AF4294">
        <w:rPr>
          <w:rFonts w:ascii="Times New Roman" w:eastAsia="Times New Roman" w:hAnsi="Times New Roman" w:cs="Times New Roman"/>
          <w:i/>
          <w:sz w:val="24"/>
          <w:u w:val="single"/>
        </w:rPr>
        <w:t>____________</w:t>
      </w:r>
    </w:p>
    <w:p w:rsidR="00873A95" w:rsidRPr="00D92BDD" w:rsidRDefault="00AF429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   </w:t>
      </w:r>
      <w:r w:rsidR="00F113F4" w:rsidRPr="00D92BDD">
        <w:rPr>
          <w:rFonts w:ascii="Times New Roman" w:eastAsia="Times New Roman" w:hAnsi="Times New Roman" w:cs="Times New Roman"/>
          <w:i/>
          <w:sz w:val="24"/>
        </w:rPr>
        <w:t>(указывается наименование документа: программы, плана)</w:t>
      </w:r>
    </w:p>
    <w:p w:rsidR="00873A95" w:rsidRPr="00D92BDD" w:rsidRDefault="00873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73A95" w:rsidRPr="00557BF0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4.3 Ожидаемый результат (по состоянию доступности) после выполнения работ по адаптации: </w:t>
      </w:r>
      <w:r w:rsidRPr="00557BF0">
        <w:rPr>
          <w:rFonts w:ascii="Times New Roman" w:eastAsia="Times New Roman" w:hAnsi="Times New Roman" w:cs="Times New Roman"/>
          <w:i/>
          <w:spacing w:val="-4"/>
          <w:sz w:val="24"/>
          <w:u w:val="single"/>
        </w:rPr>
        <w:t>на 1 этапе - ДЧ-И (</w:t>
      </w:r>
      <w:proofErr w:type="gramStart"/>
      <w:r w:rsidR="00CA4CD4" w:rsidRPr="00557BF0">
        <w:rPr>
          <w:rFonts w:ascii="Times New Roman" w:eastAsia="Times New Roman" w:hAnsi="Times New Roman" w:cs="Times New Roman"/>
          <w:i/>
          <w:spacing w:val="-4"/>
          <w:sz w:val="24"/>
          <w:u w:val="single"/>
        </w:rPr>
        <w:t>к</w:t>
      </w:r>
      <w:proofErr w:type="gramEnd"/>
      <w:r w:rsidR="00CA4CD4" w:rsidRPr="00557BF0">
        <w:rPr>
          <w:rFonts w:ascii="Times New Roman" w:eastAsia="Times New Roman" w:hAnsi="Times New Roman" w:cs="Times New Roman"/>
          <w:i/>
          <w:spacing w:val="-4"/>
          <w:sz w:val="24"/>
          <w:u w:val="single"/>
        </w:rPr>
        <w:t>, о, у</w:t>
      </w:r>
      <w:r w:rsidRPr="00557BF0">
        <w:rPr>
          <w:rFonts w:ascii="Times New Roman" w:eastAsia="Times New Roman" w:hAnsi="Times New Roman" w:cs="Times New Roman"/>
          <w:i/>
          <w:spacing w:val="-4"/>
          <w:sz w:val="24"/>
          <w:u w:val="single"/>
        </w:rPr>
        <w:t>), ДУ-И (</w:t>
      </w:r>
      <w:r w:rsidR="00CA4CD4" w:rsidRPr="00557BF0">
        <w:rPr>
          <w:rFonts w:ascii="Times New Roman" w:eastAsia="Times New Roman" w:hAnsi="Times New Roman" w:cs="Times New Roman"/>
          <w:i/>
          <w:spacing w:val="-4"/>
          <w:sz w:val="24"/>
          <w:u w:val="single"/>
        </w:rPr>
        <w:t>с, г</w:t>
      </w:r>
      <w:r w:rsidRPr="00557BF0">
        <w:rPr>
          <w:rFonts w:ascii="Times New Roman" w:eastAsia="Times New Roman" w:hAnsi="Times New Roman" w:cs="Times New Roman"/>
          <w:i/>
          <w:spacing w:val="-4"/>
          <w:sz w:val="24"/>
          <w:u w:val="single"/>
        </w:rPr>
        <w:t>), на 2 этапе - ДП-И (</w:t>
      </w:r>
      <w:r w:rsidR="00CA4CD4" w:rsidRPr="00557BF0">
        <w:rPr>
          <w:rFonts w:ascii="Times New Roman" w:eastAsia="Times New Roman" w:hAnsi="Times New Roman" w:cs="Times New Roman"/>
          <w:i/>
          <w:spacing w:val="-4"/>
          <w:sz w:val="24"/>
          <w:u w:val="single"/>
        </w:rPr>
        <w:t>о, с, у</w:t>
      </w:r>
      <w:r w:rsidRPr="00557BF0">
        <w:rPr>
          <w:rFonts w:ascii="Times New Roman" w:eastAsia="Times New Roman" w:hAnsi="Times New Roman" w:cs="Times New Roman"/>
          <w:i/>
          <w:spacing w:val="-4"/>
          <w:sz w:val="24"/>
          <w:u w:val="single"/>
        </w:rPr>
        <w:t>), ДУ-И (</w:t>
      </w:r>
      <w:r w:rsidR="00CA4CD4" w:rsidRPr="00557BF0">
        <w:rPr>
          <w:rFonts w:ascii="Times New Roman" w:eastAsia="Times New Roman" w:hAnsi="Times New Roman" w:cs="Times New Roman"/>
          <w:i/>
          <w:spacing w:val="-4"/>
          <w:sz w:val="24"/>
          <w:u w:val="single"/>
        </w:rPr>
        <w:t>к, г</w:t>
      </w:r>
      <w:r w:rsidRPr="00557BF0">
        <w:rPr>
          <w:rFonts w:ascii="Times New Roman" w:eastAsia="Times New Roman" w:hAnsi="Times New Roman" w:cs="Times New Roman"/>
          <w:i/>
          <w:spacing w:val="-4"/>
          <w:sz w:val="24"/>
          <w:u w:val="single"/>
        </w:rPr>
        <w:t>).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Оценка результата исполнения программы, плана (по состоянию доступности)</w:t>
      </w:r>
      <w:r w:rsidR="0098000D">
        <w:rPr>
          <w:rFonts w:ascii="Times New Roman" w:eastAsia="Times New Roman" w:hAnsi="Times New Roman" w:cs="Times New Roman"/>
          <w:sz w:val="24"/>
        </w:rPr>
        <w:t>:</w:t>
      </w:r>
      <w:r w:rsidRPr="00D92BDD">
        <w:rPr>
          <w:rFonts w:ascii="Times New Roman" w:eastAsia="Times New Roman" w:hAnsi="Times New Roman" w:cs="Times New Roman"/>
          <w:sz w:val="24"/>
        </w:rPr>
        <w:t xml:space="preserve"> </w:t>
      </w:r>
      <w:r w:rsidR="009134C8" w:rsidRPr="00D92BDD">
        <w:rPr>
          <w:rFonts w:ascii="Times New Roman" w:eastAsia="Times New Roman" w:hAnsi="Times New Roman" w:cs="Times New Roman"/>
          <w:i/>
          <w:sz w:val="24"/>
          <w:u w:val="single"/>
        </w:rPr>
        <w:t>ДП-И (</w:t>
      </w:r>
      <w:r w:rsidR="00CA4CD4" w:rsidRPr="00D92BDD">
        <w:rPr>
          <w:rFonts w:ascii="Times New Roman" w:eastAsia="Times New Roman" w:hAnsi="Times New Roman" w:cs="Times New Roman"/>
          <w:i/>
          <w:sz w:val="24"/>
          <w:u w:val="single"/>
        </w:rPr>
        <w:t>о, с</w:t>
      </w:r>
      <w:r w:rsidR="009134C8"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, </w:t>
      </w:r>
      <w:r w:rsidR="00CA4CD4" w:rsidRPr="00D92BDD">
        <w:rPr>
          <w:rFonts w:ascii="Times New Roman" w:eastAsia="Times New Roman" w:hAnsi="Times New Roman" w:cs="Times New Roman"/>
          <w:i/>
          <w:sz w:val="24"/>
          <w:u w:val="single"/>
        </w:rPr>
        <w:t>у</w:t>
      </w:r>
      <w:r w:rsidR="009134C8"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), </w:t>
      </w:r>
      <w:proofErr w:type="gramStart"/>
      <w:r w:rsidR="009134C8" w:rsidRPr="00D92BDD">
        <w:rPr>
          <w:rFonts w:ascii="Times New Roman" w:eastAsia="Times New Roman" w:hAnsi="Times New Roman" w:cs="Times New Roman"/>
          <w:i/>
          <w:sz w:val="24"/>
          <w:u w:val="single"/>
        </w:rPr>
        <w:t>ДУ-И</w:t>
      </w:r>
      <w:proofErr w:type="gramEnd"/>
      <w:r w:rsidR="009134C8" w:rsidRPr="00D92BDD">
        <w:rPr>
          <w:rFonts w:ascii="Times New Roman" w:eastAsia="Times New Roman" w:hAnsi="Times New Roman" w:cs="Times New Roman"/>
          <w:i/>
          <w:sz w:val="24"/>
          <w:u w:val="single"/>
        </w:rPr>
        <w:t xml:space="preserve"> (</w:t>
      </w:r>
      <w:r w:rsidR="00CA4CD4" w:rsidRPr="00D92BDD">
        <w:rPr>
          <w:rFonts w:ascii="Times New Roman" w:eastAsia="Times New Roman" w:hAnsi="Times New Roman" w:cs="Times New Roman"/>
          <w:i/>
          <w:sz w:val="24"/>
          <w:u w:val="single"/>
        </w:rPr>
        <w:t>к, г</w:t>
      </w:r>
      <w:r w:rsidR="009134C8" w:rsidRPr="00D92BDD">
        <w:rPr>
          <w:rFonts w:ascii="Times New Roman" w:eastAsia="Times New Roman" w:hAnsi="Times New Roman" w:cs="Times New Roman"/>
          <w:i/>
          <w:sz w:val="24"/>
          <w:u w:val="single"/>
        </w:rPr>
        <w:t>)</w:t>
      </w:r>
    </w:p>
    <w:p w:rsidR="00873A95" w:rsidRPr="00D92BDD" w:rsidRDefault="00873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4.4. Для принятия решения требуется, не требуется </w:t>
      </w:r>
      <w:r w:rsidRPr="00D92BDD">
        <w:rPr>
          <w:rFonts w:ascii="Times New Roman" w:eastAsia="Times New Roman" w:hAnsi="Times New Roman" w:cs="Times New Roman"/>
          <w:i/>
          <w:sz w:val="24"/>
        </w:rPr>
        <w:t>(нужное подчеркнуть):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Согласование ________________________________________________________________</w:t>
      </w:r>
    </w:p>
    <w:p w:rsidR="00873A95" w:rsidRPr="00D92BDD" w:rsidRDefault="00873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Имеется заключение уполномоченной организации о состоянии доступности объекта (</w:t>
      </w:r>
      <w:r w:rsidRPr="00D92BDD">
        <w:rPr>
          <w:rFonts w:ascii="Times New Roman" w:eastAsia="Times New Roman" w:hAnsi="Times New Roman" w:cs="Times New Roman"/>
          <w:i/>
          <w:sz w:val="24"/>
        </w:rPr>
        <w:t>наименование документа и выдавшей его организации, дата</w:t>
      </w:r>
      <w:r w:rsidRPr="00D92BDD">
        <w:rPr>
          <w:rFonts w:ascii="Times New Roman" w:eastAsia="Times New Roman" w:hAnsi="Times New Roman" w:cs="Times New Roman"/>
          <w:sz w:val="24"/>
        </w:rPr>
        <w:t xml:space="preserve">), прилагается </w:t>
      </w: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________________________________________________________________</w:t>
      </w:r>
    </w:p>
    <w:p w:rsidR="00873A95" w:rsidRPr="00AB7791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u w:val="single"/>
        </w:rPr>
      </w:pPr>
      <w:r w:rsidRPr="00D92BDD">
        <w:rPr>
          <w:rFonts w:ascii="Times New Roman" w:eastAsia="Times New Roman" w:hAnsi="Times New Roman" w:cs="Times New Roman"/>
          <w:sz w:val="24"/>
        </w:rPr>
        <w:t>4.5. Информация размещена (обновлена) на Карте доступности субъекта Российской Федерации</w:t>
      </w:r>
      <w:r w:rsidR="00381871">
        <w:rPr>
          <w:rFonts w:ascii="Times New Roman" w:eastAsia="Times New Roman" w:hAnsi="Times New Roman" w:cs="Times New Roman"/>
          <w:sz w:val="24"/>
        </w:rPr>
        <w:t>,</w:t>
      </w:r>
      <w:r w:rsidRPr="00D92BDD">
        <w:rPr>
          <w:rFonts w:ascii="Times New Roman" w:eastAsia="Times New Roman" w:hAnsi="Times New Roman" w:cs="Times New Roman"/>
          <w:sz w:val="24"/>
        </w:rPr>
        <w:t xml:space="preserve"> дата </w:t>
      </w:r>
      <w:r w:rsidR="00AB7791" w:rsidRPr="00AB7791">
        <w:rPr>
          <w:rFonts w:ascii="Times New Roman" w:eastAsia="Times New Roman" w:hAnsi="Times New Roman" w:cs="Times New Roman"/>
          <w:sz w:val="24"/>
        </w:rPr>
        <w:t>__</w:t>
      </w:r>
      <w:r w:rsidR="0098000D">
        <w:rPr>
          <w:rFonts w:ascii="Times New Roman" w:eastAsia="Times New Roman" w:hAnsi="Times New Roman" w:cs="Times New Roman"/>
          <w:i/>
          <w:sz w:val="24"/>
          <w:u w:val="single"/>
        </w:rPr>
        <w:t>02</w:t>
      </w:r>
      <w:r w:rsidR="00AB7791" w:rsidRPr="00AB7791">
        <w:rPr>
          <w:rFonts w:ascii="Times New Roman" w:eastAsia="Times New Roman" w:hAnsi="Times New Roman" w:cs="Times New Roman"/>
          <w:i/>
          <w:sz w:val="24"/>
          <w:u w:val="single"/>
        </w:rPr>
        <w:t>.</w:t>
      </w:r>
      <w:r w:rsidR="0098000D">
        <w:rPr>
          <w:rFonts w:ascii="Times New Roman" w:eastAsia="Times New Roman" w:hAnsi="Times New Roman" w:cs="Times New Roman"/>
          <w:i/>
          <w:sz w:val="24"/>
          <w:u w:val="single"/>
        </w:rPr>
        <w:t>0</w:t>
      </w:r>
      <w:r w:rsidR="00AB7791" w:rsidRPr="00AB7791">
        <w:rPr>
          <w:rFonts w:ascii="Times New Roman" w:eastAsia="Times New Roman" w:hAnsi="Times New Roman" w:cs="Times New Roman"/>
          <w:i/>
          <w:sz w:val="24"/>
          <w:u w:val="single"/>
        </w:rPr>
        <w:t xml:space="preserve">1.2014, </w:t>
      </w:r>
      <w:r w:rsidR="00AB7791">
        <w:rPr>
          <w:rFonts w:ascii="Times New Roman" w:eastAsia="Times New Roman" w:hAnsi="Times New Roman" w:cs="Times New Roman"/>
          <w:i/>
          <w:sz w:val="24"/>
          <w:u w:val="single"/>
        </w:rPr>
        <w:t>www.zhit-vmeste.ru__</w:t>
      </w:r>
      <w:r w:rsidR="003A60E9">
        <w:rPr>
          <w:rFonts w:ascii="Times New Roman" w:eastAsia="Times New Roman" w:hAnsi="Times New Roman" w:cs="Times New Roman"/>
          <w:i/>
          <w:sz w:val="24"/>
          <w:u w:val="single"/>
        </w:rPr>
        <w:t>_</w:t>
      </w:r>
    </w:p>
    <w:p w:rsidR="00873A95" w:rsidRPr="00D92BDD" w:rsidRDefault="00F113F4" w:rsidP="00AB7791">
      <w:pPr>
        <w:spacing w:after="0" w:line="240" w:lineRule="auto"/>
        <w:ind w:left="2127" w:hanging="142"/>
        <w:rPr>
          <w:rFonts w:ascii="Times New Roman" w:eastAsia="Times New Roman" w:hAnsi="Times New Roman" w:cs="Times New Roman"/>
          <w:b/>
          <w:sz w:val="24"/>
        </w:rPr>
      </w:pPr>
      <w:r w:rsidRPr="00D92BDD">
        <w:rPr>
          <w:rFonts w:ascii="Times New Roman" w:eastAsia="Times New Roman" w:hAnsi="Times New Roman" w:cs="Times New Roman"/>
          <w:i/>
          <w:sz w:val="24"/>
        </w:rPr>
        <w:t>(наименование сайта, портала)</w:t>
      </w:r>
      <w:r w:rsidRPr="00D92BDD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873A95" w:rsidRPr="00D92BDD" w:rsidRDefault="00873A95">
      <w:pPr>
        <w:spacing w:after="0" w:line="240" w:lineRule="auto"/>
        <w:ind w:left="2832" w:hanging="2690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873A95" w:rsidRPr="00D92BDD" w:rsidRDefault="00F113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D92BDD">
        <w:rPr>
          <w:rFonts w:ascii="Times New Roman" w:eastAsia="Times New Roman" w:hAnsi="Times New Roman" w:cs="Times New Roman"/>
          <w:b/>
          <w:sz w:val="24"/>
        </w:rPr>
        <w:t>5. Особые отметки</w:t>
      </w:r>
    </w:p>
    <w:p w:rsidR="00873A95" w:rsidRPr="00D92BDD" w:rsidRDefault="00873A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Паспорт сформирован на основании:</w:t>
      </w:r>
    </w:p>
    <w:p w:rsidR="00873A95" w:rsidRPr="00557BF0" w:rsidRDefault="00873A9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1. Анкеты (информации об объекте) от «</w:t>
      </w:r>
      <w:r w:rsidR="003A60E9">
        <w:rPr>
          <w:rFonts w:ascii="Times New Roman" w:eastAsia="Times New Roman" w:hAnsi="Times New Roman" w:cs="Times New Roman"/>
          <w:sz w:val="24"/>
        </w:rPr>
        <w:t>01</w:t>
      </w:r>
      <w:r w:rsidRPr="00D92BDD">
        <w:rPr>
          <w:rFonts w:ascii="Times New Roman" w:eastAsia="Times New Roman" w:hAnsi="Times New Roman" w:cs="Times New Roman"/>
          <w:sz w:val="24"/>
        </w:rPr>
        <w:t xml:space="preserve">» </w:t>
      </w:r>
      <w:r w:rsidR="003A60E9">
        <w:rPr>
          <w:rFonts w:ascii="Times New Roman" w:eastAsia="Times New Roman" w:hAnsi="Times New Roman" w:cs="Times New Roman"/>
          <w:sz w:val="24"/>
        </w:rPr>
        <w:t>января</w:t>
      </w:r>
      <w:r w:rsidRPr="00D92BDD">
        <w:rPr>
          <w:rFonts w:ascii="Times New Roman" w:eastAsia="Times New Roman" w:hAnsi="Times New Roman" w:cs="Times New Roman"/>
          <w:sz w:val="24"/>
        </w:rPr>
        <w:t xml:space="preserve"> 20</w:t>
      </w:r>
      <w:r w:rsidR="003A60E9">
        <w:rPr>
          <w:rFonts w:ascii="Times New Roman" w:eastAsia="Times New Roman" w:hAnsi="Times New Roman" w:cs="Times New Roman"/>
          <w:sz w:val="24"/>
        </w:rPr>
        <w:t>14</w:t>
      </w:r>
      <w:r w:rsidRPr="00D92BDD">
        <w:rPr>
          <w:rFonts w:ascii="Times New Roman" w:eastAsia="Times New Roman" w:hAnsi="Times New Roman" w:cs="Times New Roman"/>
          <w:sz w:val="24"/>
        </w:rPr>
        <w:t xml:space="preserve"> г.,</w:t>
      </w:r>
    </w:p>
    <w:p w:rsidR="00873A95" w:rsidRPr="00557BF0" w:rsidRDefault="00873A9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 xml:space="preserve">2. Акта обследования объекта: </w:t>
      </w:r>
      <w:r w:rsidRPr="00D92BDD">
        <w:rPr>
          <w:rFonts w:ascii="Times New Roman" w:eastAsia="Segoe UI Symbol" w:hAnsi="Times New Roman" w:cs="Times New Roman"/>
          <w:sz w:val="24"/>
        </w:rPr>
        <w:t>№</w:t>
      </w:r>
      <w:r w:rsidRPr="00D92BDD">
        <w:rPr>
          <w:rFonts w:ascii="Times New Roman" w:eastAsia="Times New Roman" w:hAnsi="Times New Roman" w:cs="Times New Roman"/>
          <w:sz w:val="24"/>
        </w:rPr>
        <w:t xml:space="preserve"> 1 от «0</w:t>
      </w:r>
      <w:r w:rsidR="003A60E9">
        <w:rPr>
          <w:rFonts w:ascii="Times New Roman" w:eastAsia="Times New Roman" w:hAnsi="Times New Roman" w:cs="Times New Roman"/>
          <w:sz w:val="24"/>
        </w:rPr>
        <w:t>1</w:t>
      </w:r>
      <w:r w:rsidRPr="00D92BDD">
        <w:rPr>
          <w:rFonts w:ascii="Times New Roman" w:eastAsia="Times New Roman" w:hAnsi="Times New Roman" w:cs="Times New Roman"/>
          <w:sz w:val="24"/>
        </w:rPr>
        <w:t xml:space="preserve">» </w:t>
      </w:r>
      <w:r w:rsidR="003A60E9">
        <w:rPr>
          <w:rFonts w:ascii="Times New Roman" w:eastAsia="Times New Roman" w:hAnsi="Times New Roman" w:cs="Times New Roman"/>
          <w:sz w:val="24"/>
        </w:rPr>
        <w:t>январ</w:t>
      </w:r>
      <w:r w:rsidRPr="00D92BDD">
        <w:rPr>
          <w:rFonts w:ascii="Times New Roman" w:eastAsia="Times New Roman" w:hAnsi="Times New Roman" w:cs="Times New Roman"/>
          <w:sz w:val="24"/>
        </w:rPr>
        <w:t>я 2014 г.</w:t>
      </w:r>
    </w:p>
    <w:p w:rsidR="00873A95" w:rsidRPr="00557BF0" w:rsidRDefault="00873A9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73A95" w:rsidRPr="00D92BDD" w:rsidRDefault="00F1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D92BDD">
        <w:rPr>
          <w:rFonts w:ascii="Times New Roman" w:eastAsia="Times New Roman" w:hAnsi="Times New Roman" w:cs="Times New Roman"/>
          <w:sz w:val="24"/>
        </w:rPr>
        <w:t>3. Решения Комиссии __________________________ от «____» ____________ 20____ г.</w:t>
      </w:r>
    </w:p>
    <w:sectPr w:rsidR="00873A95" w:rsidRPr="00D92BDD" w:rsidSect="003A60E9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A95"/>
    <w:rsid w:val="00234982"/>
    <w:rsid w:val="00381871"/>
    <w:rsid w:val="003A60E9"/>
    <w:rsid w:val="00557BF0"/>
    <w:rsid w:val="00593563"/>
    <w:rsid w:val="00873A95"/>
    <w:rsid w:val="00881E81"/>
    <w:rsid w:val="009134C8"/>
    <w:rsid w:val="0098000D"/>
    <w:rsid w:val="0099730D"/>
    <w:rsid w:val="00A15DFA"/>
    <w:rsid w:val="00AB7791"/>
    <w:rsid w:val="00AF4294"/>
    <w:rsid w:val="00B57BB0"/>
    <w:rsid w:val="00CA4CD4"/>
    <w:rsid w:val="00D81FD2"/>
    <w:rsid w:val="00D92BDD"/>
    <w:rsid w:val="00DE054B"/>
    <w:rsid w:val="00F113F4"/>
    <w:rsid w:val="00F12955"/>
    <w:rsid w:val="00F6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1557</Words>
  <Characters>8880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Рохманова</dc:creator>
  <cp:lastModifiedBy>Татьяна</cp:lastModifiedBy>
  <cp:revision>3</cp:revision>
  <dcterms:created xsi:type="dcterms:W3CDTF">2014-11-27T13:29:00Z</dcterms:created>
  <dcterms:modified xsi:type="dcterms:W3CDTF">2014-11-27T15:06:00Z</dcterms:modified>
</cp:coreProperties>
</file>