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Наименование</w:t>
      </w:r>
    </w:p>
    <w:p w:rsidR="005C7C8C" w:rsidRPr="00B25CAE" w:rsidRDefault="00B25CAE" w:rsidP="00A77D8E">
      <w:pPr>
        <w:pStyle w:val="ConsPlusNormal"/>
        <w:ind w:firstLine="540"/>
        <w:jc w:val="both"/>
        <w:rPr>
          <w:b/>
        </w:rPr>
      </w:pPr>
      <w:r w:rsidRPr="00B25CAE">
        <w:t>Выдача</w:t>
      </w:r>
      <w:r w:rsidR="00F57BBC">
        <w:t xml:space="preserve"> удостоверения многодетной семье</w:t>
      </w:r>
      <w:r w:rsidR="0037200A">
        <w:t>.</w:t>
      </w:r>
    </w:p>
    <w:p w:rsidR="00320F0E" w:rsidRDefault="00320F0E" w:rsidP="00A77D8E">
      <w:pPr>
        <w:pStyle w:val="ConsPlusNormal"/>
        <w:ind w:firstLine="540"/>
        <w:jc w:val="both"/>
        <w:rPr>
          <w:b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A77D8E" w:rsidRDefault="00320F0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ab/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асти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от 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2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4.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12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.20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18</w:t>
      </w:r>
      <w:r w:rsidR="0037410B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года 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 N 4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69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 xml:space="preserve">-пп "О </w:t>
      </w:r>
      <w:r w:rsidR="004C5623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мерах социальной поддержки детей из многодетных семей, обучающихся в образовательных организациях Белгородской области</w:t>
      </w:r>
      <w:r w:rsidR="00A77D8E" w:rsidRPr="00A77D8E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"</w:t>
      </w:r>
      <w:r w:rsidR="0037200A"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>.</w:t>
      </w:r>
    </w:p>
    <w:p w:rsidR="00A77D8E" w:rsidRPr="003D4CA7" w:rsidRDefault="003D4CA7" w:rsidP="00A77D8E">
      <w:pPr>
        <w:pStyle w:val="ConsPlusNormal"/>
        <w:ind w:firstLine="540"/>
        <w:jc w:val="both"/>
        <w:rPr>
          <w:b/>
        </w:rPr>
      </w:pPr>
      <w:r w:rsidRPr="003D4CA7">
        <w:rPr>
          <w:b/>
        </w:rPr>
        <w:t>Кто имеет право</w:t>
      </w:r>
    </w:p>
    <w:p w:rsidR="004C5623" w:rsidRDefault="004C5623" w:rsidP="004C5623">
      <w:pPr>
        <w:pStyle w:val="ConsPlusNormal"/>
        <w:ind w:firstLine="540"/>
        <w:jc w:val="both"/>
      </w:pPr>
      <w:proofErr w:type="gramStart"/>
      <w:r>
        <w:t>Многодетной семьей признается семья, все члены которой являются гражданами Российской Федерации, состоящая из двух родителей (усыновителей), находящихся в зарегистрированном браке, либо из одного родителя (усыновителя), имеющих трех и более детей в возрасте до 18 лет, а также детей в возрасте от 18 до 23 лет, обучающихся в образовательных организациях среднего общего, среднего профессионального или высшего образования по очной форме обучения</w:t>
      </w:r>
      <w:proofErr w:type="gramEnd"/>
      <w:r>
        <w:t xml:space="preserve"> </w:t>
      </w:r>
      <w:proofErr w:type="gramStart"/>
      <w:r>
        <w:t>либо призванных на военную службу по мобилизации или заключивших контракт о прохождении военной службы либо контракт о пребывании в добровольческом формировании, содействующем выполнению задач, возложенных на Вооруженные Силы Российской Федерации или войска национальной гвардии Российской Федерации, принимающих (принимавших) участие в специальной военной операции на территории Украины, Донецкой Народной Республики, Луганской Народной Республики, Херсонской и Запорожской областей.</w:t>
      </w:r>
      <w:proofErr w:type="gramEnd"/>
      <w:r>
        <w:t xml:space="preserve"> В составе многодетной семьи учитываются дети, родившиеся от лиц, состоящих в зарегистрированном браке между собой, усыновленные (удочеренные) такими лицами, дети единственного родителя (усыновителя).</w:t>
      </w:r>
    </w:p>
    <w:p w:rsidR="00320F0E" w:rsidRPr="00320F0E" w:rsidRDefault="00320F0E" w:rsidP="009D0C5D">
      <w:pPr>
        <w:pStyle w:val="ConsPlusNormal"/>
        <w:ind w:firstLine="540"/>
        <w:jc w:val="both"/>
        <w:rPr>
          <w:b/>
        </w:rPr>
      </w:pPr>
    </w:p>
    <w:p w:rsidR="004C5623" w:rsidRDefault="005C7C8C" w:rsidP="009D0C5D">
      <w:pPr>
        <w:pStyle w:val="ConsPlusNormal"/>
        <w:ind w:firstLine="540"/>
        <w:jc w:val="both"/>
        <w:rPr>
          <w:b/>
        </w:rPr>
      </w:pPr>
      <w:r w:rsidRPr="005C7C8C">
        <w:rPr>
          <w:b/>
        </w:rPr>
        <w:t>Период</w:t>
      </w:r>
    </w:p>
    <w:p w:rsidR="009D0C5D" w:rsidRDefault="00E96D70" w:rsidP="009D0C5D">
      <w:pPr>
        <w:pStyle w:val="ConsPlusNormal"/>
        <w:ind w:firstLine="540"/>
        <w:jc w:val="both"/>
      </w:pPr>
      <w:r>
        <w:t xml:space="preserve">Удостоверение выдается на срок, являющийся основанием признания семьи многодетной, начиная </w:t>
      </w:r>
      <w:proofErr w:type="gramStart"/>
      <w:r>
        <w:t>с даты принятия</w:t>
      </w:r>
      <w:proofErr w:type="gramEnd"/>
      <w:r>
        <w:t xml:space="preserve"> решения о выдаче (продлении срока действия) удостоверения.</w:t>
      </w:r>
    </w:p>
    <w:p w:rsidR="00E96D70" w:rsidRDefault="00E96D70" w:rsidP="009D0C5D">
      <w:pPr>
        <w:pStyle w:val="ConsPlusNormal"/>
        <w:ind w:firstLine="540"/>
        <w:jc w:val="both"/>
      </w:pPr>
      <w:r>
        <w:t>В случае предоставления справки, подтверждающей</w:t>
      </w:r>
      <w:r w:rsidR="00B17C89">
        <w:t xml:space="preserve">  обучение ребенка  (детей) старше 18 лет в образовательных организациях среднего общего, среднего  профессионального или высшего образования по очной форме обучения, принимается решение о выдаче (продлении срока действия) удостоверения сроком на один учебный год  ( с даты принятия решения о выдаче (продлении срока действия</w:t>
      </w:r>
      <w:proofErr w:type="gramStart"/>
      <w:r w:rsidR="00B17C89">
        <w:t>0</w:t>
      </w:r>
      <w:proofErr w:type="gramEnd"/>
      <w:r w:rsidR="00B17C89">
        <w:t xml:space="preserve"> до окончания обучения на соответствующем курсе) с правом продления, при условии ежегодного подтверждения обучения ребенка (детей) старше 18 лет в образовательной организации до 23 лет.</w:t>
      </w:r>
    </w:p>
    <w:p w:rsidR="00E96D70" w:rsidRDefault="00E96D70" w:rsidP="009D0C5D">
      <w:pPr>
        <w:pStyle w:val="ConsPlusNormal"/>
        <w:ind w:firstLine="540"/>
        <w:jc w:val="both"/>
      </w:pPr>
    </w:p>
    <w:p w:rsidR="00E96D70" w:rsidRDefault="00E96D70" w:rsidP="009D0C5D">
      <w:pPr>
        <w:pStyle w:val="ConsPlusNormal"/>
        <w:ind w:firstLine="540"/>
        <w:jc w:val="both"/>
      </w:pPr>
    </w:p>
    <w:p w:rsidR="002C792C" w:rsidRDefault="009D0C5D" w:rsidP="009D0C5D">
      <w:pPr>
        <w:pStyle w:val="ConsPlusNormal"/>
        <w:ind w:firstLine="540"/>
        <w:jc w:val="both"/>
        <w:rPr>
          <w:b/>
        </w:rPr>
      </w:pPr>
      <w:r w:rsidRPr="009D0C5D">
        <w:rPr>
          <w:b/>
        </w:rPr>
        <w:t>Документы</w:t>
      </w:r>
    </w:p>
    <w:p w:rsidR="004C5623" w:rsidRDefault="004C5623" w:rsidP="009D0C5D">
      <w:pPr>
        <w:pStyle w:val="ConsPlusNormal"/>
        <w:ind w:firstLine="540"/>
        <w:jc w:val="both"/>
        <w:rPr>
          <w:b/>
        </w:rPr>
      </w:pPr>
    </w:p>
    <w:p w:rsidR="00F17A6A" w:rsidRDefault="00F17A6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Для получения удостоверения заявитель представляет </w:t>
      </w:r>
      <w:hyperlink r:id="rId5" w:history="1">
        <w:r>
          <w:rPr>
            <w:rStyle w:val="a4"/>
          </w:rPr>
          <w:t>заявление</w:t>
        </w:r>
      </w:hyperlink>
      <w:r>
        <w:t xml:space="preserve"> о выдаче удостоверения с представлением следующих документов:</w:t>
      </w:r>
    </w:p>
    <w:p w:rsidR="00F17A6A" w:rsidRDefault="00F17A6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паспорт заявителя или иной документ, удостоверяющий личность в соответствии с законодательством Российской Федерации; </w:t>
      </w:r>
    </w:p>
    <w:p w:rsidR="00F17A6A" w:rsidRDefault="00F17A6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паспорт супруга (супруги) заявителя (в случае зарегистрированного брака) или иной документ, удостоверяющий личность супруга (супруги) заявителя в соответствии с законодательством Российской Федерации; </w:t>
      </w:r>
    </w:p>
    <w:p w:rsidR="00F17A6A" w:rsidRDefault="00F17A6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паспорт ребенка (детей) старше 14 лет или иной документ, удостоверяющий личность в соответствии с законодательством Российской Федерации; </w:t>
      </w:r>
    </w:p>
    <w:p w:rsidR="00F17A6A" w:rsidRDefault="00F17A6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фотография заявителя размером 3 </w:t>
      </w:r>
      <w:proofErr w:type="spellStart"/>
      <w:r>
        <w:t>x</w:t>
      </w:r>
      <w:proofErr w:type="spellEnd"/>
      <w:r>
        <w:t xml:space="preserve"> 4 см; </w:t>
      </w:r>
    </w:p>
    <w:p w:rsidR="00F17A6A" w:rsidRDefault="00F17A6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фотография супруга (супруги) заявителя (в случае зарегистрированного брака) размером 3 </w:t>
      </w:r>
      <w:proofErr w:type="spellStart"/>
      <w:r>
        <w:t>x</w:t>
      </w:r>
      <w:proofErr w:type="spellEnd"/>
      <w:r>
        <w:t xml:space="preserve"> 4 см. </w:t>
      </w:r>
    </w:p>
    <w:p w:rsidR="0037200A" w:rsidRDefault="0037200A" w:rsidP="0037200A">
      <w:pPr>
        <w:pStyle w:val="a3"/>
        <w:spacing w:before="0" w:beforeAutospacing="0" w:after="0" w:afterAutospacing="0"/>
        <w:ind w:firstLine="454"/>
        <w:jc w:val="both"/>
      </w:pPr>
      <w:r>
        <w:lastRenderedPageBreak/>
        <w:t>- документы, подтверждающие место жительства в Белгородской области заявителя, супруга (супруги) заявителя (в случае зарегистрированного брака), детей, достигших 14-летнего возраста, в случае если эти сведения не содержатся в документах, удостоверяющих личность;</w:t>
      </w:r>
    </w:p>
    <w:p w:rsidR="0037200A" w:rsidRDefault="0037200A" w:rsidP="0037200A">
      <w:pPr>
        <w:pStyle w:val="a3"/>
        <w:spacing w:before="0" w:beforeAutospacing="0" w:after="0" w:afterAutospacing="0"/>
        <w:ind w:firstLine="454"/>
        <w:jc w:val="both"/>
      </w:pPr>
      <w:proofErr w:type="gramStart"/>
      <w:r>
        <w:t xml:space="preserve">- свидетельство о регистрации по месту жительства ребенка (детей), не достигшего (не достигших) 14-летнего возраста, или иной документ, подтверждающий место жительства ребенка (детей), не достигшего (не достигших) 14-летнего возраста, в Белгородской области (копия финансово-лицевого счета нанимателя жилого помещения); </w:t>
      </w:r>
      <w:proofErr w:type="gramEnd"/>
    </w:p>
    <w:p w:rsidR="0037200A" w:rsidRDefault="0037200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свидетельства о рождении детей; </w:t>
      </w:r>
    </w:p>
    <w:p w:rsidR="0037200A" w:rsidRDefault="0037200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страховое свидетельство обязательного пенсионного страхования (СНИЛС); </w:t>
      </w:r>
    </w:p>
    <w:p w:rsidR="0037200A" w:rsidRDefault="0037200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свидетельство о заключении брака или свидетельство о расторжении брака (в случае наличия зарегистрированного или расторгнутого брака); </w:t>
      </w:r>
    </w:p>
    <w:p w:rsidR="0037200A" w:rsidRDefault="0037200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свидетельство о смерти супруга (супруги) заявителя (в случае если один из супругов умер). </w:t>
      </w:r>
    </w:p>
    <w:p w:rsidR="00F17A6A" w:rsidRDefault="00F17A6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Дополнительно, в случае необходимости, заявителем представляются: </w:t>
      </w:r>
    </w:p>
    <w:p w:rsidR="00F17A6A" w:rsidRDefault="00F17A6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справка, подтверждающая обучение (в случае обучения ребенка (детей) старше 18 лет в образовательных организациях); </w:t>
      </w:r>
    </w:p>
    <w:p w:rsidR="00F17A6A" w:rsidRDefault="00F17A6A" w:rsidP="0037200A">
      <w:pPr>
        <w:pStyle w:val="a3"/>
        <w:spacing w:before="0" w:beforeAutospacing="0" w:after="0" w:afterAutospacing="0"/>
        <w:ind w:firstLine="454"/>
        <w:jc w:val="both"/>
      </w:pPr>
      <w:proofErr w:type="gramStart"/>
      <w:r>
        <w:t xml:space="preserve">- </w:t>
      </w:r>
      <w:hyperlink r:id="rId6" w:history="1">
        <w:r>
          <w:rPr>
            <w:rStyle w:val="a4"/>
          </w:rPr>
          <w:t>справка</w:t>
        </w:r>
      </w:hyperlink>
      <w:r>
        <w:t xml:space="preserve"> о рождении по форме N 2, утвержденной Приказом Министерства юстиции Российской Федерации от 1 октября 2018 года N 200 "Об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состояния" (в случае если сведения об</w:t>
      </w:r>
      <w:proofErr w:type="gramEnd"/>
      <w:r>
        <w:t xml:space="preserve"> </w:t>
      </w:r>
      <w:proofErr w:type="gramStart"/>
      <w:r>
        <w:t>отце</w:t>
      </w:r>
      <w:proofErr w:type="gramEnd"/>
      <w:r>
        <w:t xml:space="preserve"> ребенка (детей) внесены в свидетельство о рождении ребенка (детей) на основании заявления матери); </w:t>
      </w:r>
    </w:p>
    <w:p w:rsidR="00F17A6A" w:rsidRDefault="00F17A6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решение суда об установлении отцовства, заверенное соответствующим судом, либо свидетельство об установлении отцовства (в случае если в отношении ребенка (детей) установлено отцовство, вступившее в законную силу); </w:t>
      </w:r>
    </w:p>
    <w:p w:rsidR="00F17A6A" w:rsidRDefault="00F17A6A" w:rsidP="0037200A">
      <w:pPr>
        <w:pStyle w:val="a3"/>
        <w:spacing w:before="0" w:beforeAutospacing="0" w:after="0" w:afterAutospacing="0"/>
        <w:ind w:firstLine="454"/>
        <w:jc w:val="both"/>
      </w:pPr>
      <w:r>
        <w:t xml:space="preserve">- свидетельство о смене фамилии, имени или отчества (в случае изменения фамилии, имени или отчества). </w:t>
      </w:r>
    </w:p>
    <w:p w:rsidR="00320F0E" w:rsidRDefault="00320F0E" w:rsidP="009D0C5D">
      <w:pPr>
        <w:pStyle w:val="ConsPlusNormal"/>
        <w:ind w:firstLine="540"/>
        <w:jc w:val="both"/>
        <w:rPr>
          <w:b/>
        </w:rPr>
      </w:pPr>
    </w:p>
    <w:p w:rsidR="002C792C" w:rsidRDefault="00320F0E" w:rsidP="002C792C">
      <w:pPr>
        <w:pStyle w:val="ConsPlusNormal"/>
        <w:jc w:val="both"/>
        <w:rPr>
          <w:b/>
        </w:rPr>
      </w:pPr>
      <w:r>
        <w:rPr>
          <w:b/>
        </w:rPr>
        <w:tab/>
      </w:r>
      <w:r w:rsidR="002C792C" w:rsidRPr="002C792C">
        <w:rPr>
          <w:b/>
        </w:rPr>
        <w:t>Куда обращаться</w:t>
      </w:r>
    </w:p>
    <w:p w:rsidR="002C792C" w:rsidRDefault="002C792C" w:rsidP="002C792C">
      <w:pPr>
        <w:pStyle w:val="ConsPlusNormal"/>
        <w:ind w:firstLine="540"/>
        <w:jc w:val="both"/>
      </w:pPr>
      <w:r>
        <w:t xml:space="preserve">- Управление социальной защиты населения администрации Алексеевского муниципального округа – </w:t>
      </w:r>
      <w:proofErr w:type="gramStart"/>
      <w:r>
        <w:t>г</w:t>
      </w:r>
      <w:proofErr w:type="gramEnd"/>
      <w:r>
        <w:t>. Алексеевска, пл. Победы, д. 75, кабинет № 7                                    (т. 8(47-234)3-04-40);</w:t>
      </w:r>
    </w:p>
    <w:p w:rsidR="00320F0E" w:rsidRDefault="00320F0E" w:rsidP="002C792C">
      <w:pPr>
        <w:pStyle w:val="ConsPlusNormal"/>
        <w:ind w:firstLine="540"/>
        <w:jc w:val="both"/>
      </w:pPr>
      <w:r>
        <w:t>- МФЦ;</w:t>
      </w:r>
    </w:p>
    <w:p w:rsidR="002C792C" w:rsidRDefault="002C792C" w:rsidP="002C792C">
      <w:pPr>
        <w:pStyle w:val="ConsPlusNormal"/>
        <w:ind w:firstLine="540"/>
        <w:jc w:val="both"/>
      </w:pPr>
      <w:r w:rsidRPr="002C792C">
        <w:rPr>
          <w:b/>
        </w:rPr>
        <w:t>-</w:t>
      </w:r>
      <w:r>
        <w:t xml:space="preserve"> "Региональный портал государственных и муниципальных услуг".</w:t>
      </w:r>
    </w:p>
    <w:p w:rsidR="002C792C" w:rsidRDefault="002C792C" w:rsidP="002C792C">
      <w:pPr>
        <w:pStyle w:val="ConsPlusNormal"/>
        <w:jc w:val="both"/>
        <w:rPr>
          <w:b/>
        </w:rPr>
      </w:pPr>
    </w:p>
    <w:p w:rsidR="002C792C" w:rsidRPr="002C792C" w:rsidRDefault="002C792C" w:rsidP="002C792C">
      <w:pPr>
        <w:pStyle w:val="ConsPlusNormal"/>
        <w:jc w:val="both"/>
        <w:rPr>
          <w:b/>
        </w:rPr>
      </w:pP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0A5837"/>
    <w:rsid w:val="00192F02"/>
    <w:rsid w:val="001C5114"/>
    <w:rsid w:val="002C792C"/>
    <w:rsid w:val="00320F0E"/>
    <w:rsid w:val="0037200A"/>
    <w:rsid w:val="0037410B"/>
    <w:rsid w:val="003A41E9"/>
    <w:rsid w:val="003D4CA7"/>
    <w:rsid w:val="004C5623"/>
    <w:rsid w:val="005C7C8C"/>
    <w:rsid w:val="009B13DB"/>
    <w:rsid w:val="009D0C5D"/>
    <w:rsid w:val="00A15EC6"/>
    <w:rsid w:val="00A77D8E"/>
    <w:rsid w:val="00AE25F6"/>
    <w:rsid w:val="00B02A30"/>
    <w:rsid w:val="00B17C89"/>
    <w:rsid w:val="00B25CAE"/>
    <w:rsid w:val="00CA6C72"/>
    <w:rsid w:val="00E61A02"/>
    <w:rsid w:val="00E96D70"/>
    <w:rsid w:val="00F17A6A"/>
    <w:rsid w:val="00F57BBC"/>
    <w:rsid w:val="00FC5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C562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17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7A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308151&amp;dst=100026&amp;field=134&amp;date=21.05.2025" TargetMode="External"/><Relationship Id="rId5" Type="http://schemas.openxmlformats.org/officeDocument/2006/relationships/hyperlink" Target="https://login.consultant.ru/link/?req=doc&amp;base=RLAW404&amp;n=76775&amp;dst=100122&amp;field=134&amp;date=21.05.2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225EA7-26E8-4980-903E-85EEBE139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2024-11-05T09:09:00Z</dcterms:created>
  <dcterms:modified xsi:type="dcterms:W3CDTF">2025-07-30T11:32:00Z</dcterms:modified>
</cp:coreProperties>
</file>