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9E0" w:rsidRDefault="002B37F7">
      <w:pPr>
        <w:spacing w:line="360" w:lineRule="auto"/>
        <w:ind w:firstLine="720"/>
        <w:jc w:val="right"/>
        <w:rPr>
          <w:rFonts w:cs="Times New Roman"/>
          <w:color w:val="auto"/>
          <w:sz w:val="20"/>
          <w:szCs w:val="20"/>
        </w:rPr>
      </w:pPr>
      <w:r>
        <w:rPr>
          <w:rFonts w:cs="Times New Roman"/>
          <w:color w:val="auto"/>
          <w:sz w:val="20"/>
          <w:szCs w:val="20"/>
        </w:rPr>
        <w:t>Руководитель группы по взаимодействию со СМИ</w:t>
      </w:r>
    </w:p>
    <w:p w:rsidR="00C209E0" w:rsidRDefault="002B37F7">
      <w:pPr>
        <w:spacing w:line="360" w:lineRule="auto"/>
        <w:ind w:firstLine="720"/>
        <w:jc w:val="right"/>
        <w:rPr>
          <w:rFonts w:cs="Times New Roman"/>
          <w:color w:val="auto"/>
          <w:sz w:val="20"/>
          <w:szCs w:val="20"/>
        </w:rPr>
      </w:pPr>
      <w:r>
        <w:rPr>
          <w:rFonts w:cs="Times New Roman"/>
          <w:color w:val="auto"/>
          <w:sz w:val="20"/>
          <w:szCs w:val="20"/>
        </w:rPr>
        <w:t>Чекрыгина Оксана Александровна</w:t>
      </w:r>
    </w:p>
    <w:p w:rsidR="00C209E0" w:rsidRDefault="002B37F7">
      <w:pPr>
        <w:spacing w:line="360" w:lineRule="auto"/>
        <w:ind w:firstLine="720"/>
        <w:jc w:val="right"/>
        <w:rPr>
          <w:rFonts w:cs="Times New Roman"/>
          <w:color w:val="auto"/>
          <w:sz w:val="20"/>
          <w:szCs w:val="20"/>
        </w:rPr>
      </w:pPr>
      <w:r>
        <w:rPr>
          <w:rFonts w:cs="Times New Roman"/>
          <w:color w:val="auto"/>
          <w:sz w:val="20"/>
          <w:szCs w:val="20"/>
        </w:rPr>
        <w:tab/>
        <w:t xml:space="preserve"> 8(4722)30-69-48    +7 (909) 202 49 16</w:t>
      </w:r>
    </w:p>
    <w:p w:rsidR="00C209E0" w:rsidRDefault="00CC0B2F">
      <w:pPr>
        <w:pStyle w:val="3"/>
        <w:jc w:val="center"/>
        <w:rPr>
          <w:rStyle w:val="a8"/>
          <w:b/>
          <w:bCs/>
          <w:i w:val="0"/>
          <w:sz w:val="28"/>
          <w:szCs w:val="28"/>
        </w:rPr>
      </w:pPr>
      <w:r>
        <w:rPr>
          <w:rStyle w:val="a8"/>
          <w:rFonts w:ascii="Times New Roman" w:eastAsia="Arial Unicode MS" w:hAnsi="Times New Roman" w:cs="Arial Unicode MS"/>
          <w:b/>
          <w:bCs/>
          <w:i w:val="0"/>
          <w:sz w:val="28"/>
          <w:szCs w:val="28"/>
        </w:rPr>
        <w:t xml:space="preserve">Более 3100 белгородских </w:t>
      </w:r>
      <w:r w:rsidR="007F545B">
        <w:rPr>
          <w:rStyle w:val="a8"/>
          <w:rFonts w:ascii="Times New Roman" w:eastAsia="Arial Unicode MS" w:hAnsi="Times New Roman" w:cs="Arial Unicode MS"/>
          <w:b/>
          <w:bCs/>
          <w:i w:val="0"/>
          <w:sz w:val="28"/>
          <w:szCs w:val="28"/>
        </w:rPr>
        <w:t>семей погасили жилищные кредиты средствами материнского капитала за 2025 год</w:t>
      </w:r>
    </w:p>
    <w:p w:rsidR="00C209E0" w:rsidRDefault="00C209E0">
      <w:pPr>
        <w:spacing w:line="360" w:lineRule="auto"/>
        <w:ind w:firstLine="720"/>
        <w:jc w:val="both"/>
        <w:rPr>
          <w:rFonts w:eastAsia="Times New Roman" w:cs="Times New Roman"/>
          <w:color w:val="auto"/>
        </w:rPr>
      </w:pPr>
    </w:p>
    <w:p w:rsidR="00C209E0" w:rsidRDefault="002B37F7">
      <w:pPr>
        <w:spacing w:line="360" w:lineRule="auto"/>
        <w:ind w:firstLine="720"/>
        <w:jc w:val="both"/>
        <w:rPr>
          <w:rStyle w:val="messagetext"/>
        </w:rPr>
      </w:pPr>
      <w:r>
        <w:rPr>
          <w:rStyle w:val="messagetext"/>
        </w:rPr>
        <w:t>Самым популярным направлением использования материнского капитала в Белгородской области является улучшение жилищных условий. Приоритетным направлением является погашение жилищных кредитов или займов, включая ипотечные. За 2025 год 3171 белгородская семья воспользовались такой возможностью. На эти цели Отделение СФР по Белгородской области перечислило в 2025 году свыше 2,27 млрд рублей.</w:t>
      </w:r>
    </w:p>
    <w:p w:rsidR="00C209E0" w:rsidRDefault="002B37F7">
      <w:pPr>
        <w:spacing w:line="360" w:lineRule="auto"/>
        <w:ind w:firstLine="720"/>
        <w:jc w:val="both"/>
        <w:rPr>
          <w:rStyle w:val="messagetext"/>
        </w:rPr>
      </w:pPr>
      <w:r>
        <w:rPr>
          <w:rStyle w:val="messagetext"/>
        </w:rPr>
        <w:t xml:space="preserve">«На это направление семья может направить средства капитала в любое время после рождения ребенка. Соответствующее заявление можно подать не только на портале </w:t>
      </w:r>
      <w:proofErr w:type="spellStart"/>
      <w:r>
        <w:rPr>
          <w:rStyle w:val="messagetext"/>
        </w:rPr>
        <w:t>госуслуг</w:t>
      </w:r>
      <w:proofErr w:type="spellEnd"/>
      <w:r>
        <w:rPr>
          <w:rStyle w:val="messagetext"/>
        </w:rPr>
        <w:t>, в клиентской службе регионального Отделения СФР или МФЦ. Это можно сделать прямо в банке, в котором открывается кредит. Банк самостоятельно направит нам все необходимые для принятия решения сведения. За время действия Программы (2009-2025) средствами капитала оплатили улучшение жилищных условий 98 тысяч семей региона», - отмечает управляющий Отделением СФР по Белгородской области Ирина Шушкова.</w:t>
      </w:r>
    </w:p>
    <w:p w:rsidR="00C209E0" w:rsidRDefault="002B37F7">
      <w:pPr>
        <w:spacing w:line="360" w:lineRule="auto"/>
        <w:ind w:firstLine="720"/>
        <w:jc w:val="both"/>
        <w:rPr>
          <w:rStyle w:val="messagetext"/>
        </w:rPr>
      </w:pPr>
      <w:r>
        <w:rPr>
          <w:rStyle w:val="messagetext"/>
        </w:rPr>
        <w:t>Напоминаем, что до исполнения трех лет ребенку, в связи с появлением которого возникло право на материнский капитал, направить средства капитала на улучшение жилищных условий можно только на погашение жилищного (ипотечного) кредита или на первый взнос по кредиту на приобретение или строительство жи</w:t>
      </w:r>
      <w:r w:rsidR="007F545B">
        <w:rPr>
          <w:rStyle w:val="messagetext"/>
        </w:rPr>
        <w:t>лья. А после исполнения ребенку</w:t>
      </w:r>
      <w:r>
        <w:rPr>
          <w:rStyle w:val="messagetext"/>
        </w:rPr>
        <w:t xml:space="preserve"> трех лет – еще и на покупку или строительство (реконструкцию) жилья, компенсацию расходов на строительство (реконструкцию) жилья, а также оплату участия в долевом строительстве.</w:t>
      </w:r>
    </w:p>
    <w:p w:rsidR="00C209E0" w:rsidRDefault="002B37F7">
      <w:pPr>
        <w:spacing w:line="360" w:lineRule="auto"/>
        <w:ind w:firstLine="720"/>
        <w:jc w:val="both"/>
        <w:rPr>
          <w:rStyle w:val="messagetext"/>
        </w:rPr>
      </w:pPr>
      <w:r>
        <w:rPr>
          <w:rStyle w:val="messagetext"/>
        </w:rPr>
        <w:t xml:space="preserve">Обращаем внимание: </w:t>
      </w:r>
      <w:proofErr w:type="spellStart"/>
      <w:r>
        <w:rPr>
          <w:rStyle w:val="messagetext"/>
        </w:rPr>
        <w:t>маткапиталом</w:t>
      </w:r>
      <w:proofErr w:type="spellEnd"/>
      <w:r>
        <w:rPr>
          <w:rStyle w:val="messagetext"/>
        </w:rPr>
        <w:t xml:space="preserve"> нельзя погасить неустойку или штрафы по договору — только основной долг и проценты. Также нельзя купить с использованием материнского капитала землю: если покупаются одновременно участок и дом на нем, капиталом можно воспользоваться только в части покупки жилья. Жилье должно быть обязательно расположено на территории России, и может быть оформлено на имя супруга лица, получившего сертификат. Перечисление средств материнского капитала производится </w:t>
      </w:r>
      <w:r>
        <w:rPr>
          <w:rStyle w:val="messagetext"/>
        </w:rPr>
        <w:lastRenderedPageBreak/>
        <w:t>Отделением СФР по Белгородской области в течение 5 рабочих дней со дня принятия решения об удовлетворении заявления.</w:t>
      </w:r>
    </w:p>
    <w:p w:rsidR="008E4A19" w:rsidRDefault="008E4A19" w:rsidP="008E4A19">
      <w:pPr>
        <w:suppressAutoHyphens w:val="0"/>
        <w:autoSpaceDE w:val="0"/>
        <w:autoSpaceDN w:val="0"/>
        <w:adjustRightInd w:val="0"/>
        <w:spacing w:line="360" w:lineRule="auto"/>
        <w:ind w:firstLine="720"/>
        <w:jc w:val="both"/>
        <w:rPr>
          <w:rFonts w:cs="Times New Roman"/>
        </w:rPr>
      </w:pPr>
      <w:r>
        <w:rPr>
          <w:rFonts w:cs="Times New Roman"/>
        </w:rPr>
        <w:t xml:space="preserve">Вторым по популярности направлением получение образования ребенком (детьми). В 2025 году 3 749 семей оплатили материнским капиталом образование детей: 3092 семьи потратили средства на обучение старших детей в вузах и </w:t>
      </w:r>
      <w:proofErr w:type="spellStart"/>
      <w:r>
        <w:rPr>
          <w:rFonts w:cs="Times New Roman"/>
        </w:rPr>
        <w:t>ссузах</w:t>
      </w:r>
      <w:proofErr w:type="spellEnd"/>
      <w:r>
        <w:rPr>
          <w:rFonts w:cs="Times New Roman"/>
        </w:rPr>
        <w:t>, 657 — на оплату детских садов. На эти цели направлено более 254 млн рублей.</w:t>
      </w:r>
    </w:p>
    <w:p w:rsidR="008E4A19" w:rsidRDefault="008E4A19" w:rsidP="008E4A19">
      <w:pPr>
        <w:spacing w:line="360" w:lineRule="auto"/>
        <w:ind w:firstLine="720"/>
        <w:jc w:val="both"/>
        <w:rPr>
          <w:rFonts w:eastAsia="Times New Roman" w:cs="Times New Roman"/>
          <w:color w:val="auto"/>
        </w:rPr>
      </w:pPr>
      <w:r>
        <w:rPr>
          <w:rFonts w:cs="Times New Roman"/>
        </w:rPr>
        <w:t xml:space="preserve">3 711 получателей воспользовались правом право на ежемесячные выплаты в 2025 году. За пять лет (2022-2026) на счета родителей перечислено более 1620,4 млрд рублей, из которых 536,6 млн — в 2025 году, более 13,86 млн — в январе 2026 года. 563 семьи Белгородской области получили остаток материнского капитала менее 10 тысяч рублей в виде единовременной выплаты. 96 жителей </w:t>
      </w:r>
      <w:proofErr w:type="spellStart"/>
      <w:r>
        <w:rPr>
          <w:rFonts w:cs="Times New Roman"/>
        </w:rPr>
        <w:t>Белгородчины</w:t>
      </w:r>
      <w:proofErr w:type="spellEnd"/>
      <w:r>
        <w:rPr>
          <w:rFonts w:cs="Times New Roman"/>
        </w:rPr>
        <w:t xml:space="preserve"> использовали средств </w:t>
      </w:r>
      <w:proofErr w:type="spellStart"/>
      <w:r>
        <w:rPr>
          <w:rFonts w:cs="Times New Roman"/>
        </w:rPr>
        <w:t>маткапитала</w:t>
      </w:r>
      <w:proofErr w:type="spellEnd"/>
      <w:r>
        <w:rPr>
          <w:rFonts w:cs="Times New Roman"/>
        </w:rPr>
        <w:t xml:space="preserve"> для увеличения своей будущей пенсии</w:t>
      </w:r>
      <w:r>
        <w:rPr>
          <w:rFonts w:cs="Times New Roman"/>
          <w:b/>
          <w:bCs/>
        </w:rPr>
        <w:t>.</w:t>
      </w:r>
    </w:p>
    <w:p w:rsidR="008E4A19" w:rsidRDefault="008E4A19" w:rsidP="008E4A19">
      <w:pPr>
        <w:spacing w:line="360" w:lineRule="auto"/>
        <w:ind w:firstLine="720"/>
        <w:jc w:val="both"/>
        <w:rPr>
          <w:rStyle w:val="messagetext"/>
        </w:rPr>
      </w:pPr>
      <w:r>
        <w:rPr>
          <w:rStyle w:val="messagetext"/>
        </w:rPr>
        <w:t xml:space="preserve">Если у вас остались вопросы, вы можете обратиться по телефону контакт-центра регионального Отделения СФР по Белгородской области: 8-800-100-00-01 (с понедельника по пятницу — с 08.00 до 17.00, без перерыва). </w:t>
      </w:r>
    </w:p>
    <w:p w:rsidR="008E4A19" w:rsidRDefault="008E4A19">
      <w:pPr>
        <w:spacing w:line="360" w:lineRule="auto"/>
        <w:ind w:firstLine="720"/>
        <w:jc w:val="both"/>
        <w:rPr>
          <w:rFonts w:eastAsia="Times New Roman" w:cs="Times New Roman"/>
          <w:color w:val="auto"/>
        </w:rPr>
      </w:pPr>
    </w:p>
    <w:p w:rsidR="00F0233C" w:rsidRPr="00C7770C" w:rsidRDefault="00F0233C">
      <w:pPr>
        <w:spacing w:line="360" w:lineRule="auto"/>
        <w:ind w:firstLine="720"/>
        <w:jc w:val="both"/>
        <w:rPr>
          <w:rFonts w:eastAsia="Times New Roman" w:cs="Times New Roman"/>
          <w:i/>
          <w:color w:val="auto"/>
        </w:rPr>
      </w:pPr>
      <w:proofErr w:type="spellStart"/>
      <w:r w:rsidRPr="00C7770C">
        <w:rPr>
          <w:rFonts w:eastAsia="Times New Roman" w:cs="Times New Roman"/>
          <w:i/>
          <w:color w:val="auto"/>
        </w:rPr>
        <w:t>Справочно</w:t>
      </w:r>
      <w:proofErr w:type="spellEnd"/>
      <w:r w:rsidRPr="00C7770C">
        <w:rPr>
          <w:rFonts w:eastAsia="Times New Roman" w:cs="Times New Roman"/>
          <w:i/>
          <w:color w:val="auto"/>
        </w:rPr>
        <w:t xml:space="preserve">: </w:t>
      </w:r>
      <w:r w:rsidRPr="00C7770C">
        <w:rPr>
          <w:i/>
        </w:rPr>
        <w:t>Материнский капитал - самая популярная программа для поддержки российских семей с детьми национального проекта «Демография». Изначально, с начала реализации программы он предоставлялся при рождении второго или последующего ребёнка в семье, в 2020 году программа была расширена и на первенцев.</w:t>
      </w:r>
      <w:bookmarkStart w:id="0" w:name="_GoBack"/>
      <w:bookmarkEnd w:id="0"/>
    </w:p>
    <w:sectPr w:rsidR="00F0233C" w:rsidRPr="00C7770C">
      <w:headerReference w:type="even" r:id="rId8"/>
      <w:headerReference w:type="default" r:id="rId9"/>
      <w:footerReference w:type="even" r:id="rId10"/>
      <w:footerReference w:type="default" r:id="rId11"/>
      <w:headerReference w:type="first" r:id="rId12"/>
      <w:footerReference w:type="first" r:id="rId13"/>
      <w:pgSz w:w="11906" w:h="16838"/>
      <w:pgMar w:top="2522" w:right="991" w:bottom="1135" w:left="1276" w:header="567" w:footer="537"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7325" w:rsidRDefault="00667325">
      <w:r>
        <w:separator/>
      </w:r>
    </w:p>
  </w:endnote>
  <w:endnote w:type="continuationSeparator" w:id="0">
    <w:p w:rsidR="00667325" w:rsidRDefault="00667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Helvetica Neue">
    <w:altName w:val="Arial"/>
    <w:charset w:val="00"/>
    <w:family w:val="swiss"/>
    <w:pitch w:val="default"/>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9E0" w:rsidRDefault="00C209E0">
    <w:pPr>
      <w:pStyle w:val="af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9E0" w:rsidRDefault="002B37F7">
    <w:pPr>
      <w:tabs>
        <w:tab w:val="left" w:pos="284"/>
      </w:tabs>
      <w:spacing w:line="255" w:lineRule="atLeast"/>
      <w:jc w:val="center"/>
    </w:pPr>
    <w:r>
      <w:rPr>
        <w:b/>
        <w:bCs/>
        <w:i/>
        <w:iCs/>
        <w:sz w:val="26"/>
        <w:szCs w:val="26"/>
      </w:rPr>
      <w:t>Пресс-служба ОСФР по Белгородской области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9E0" w:rsidRDefault="002B37F7">
    <w:pPr>
      <w:tabs>
        <w:tab w:val="left" w:pos="284"/>
      </w:tabs>
      <w:spacing w:line="255" w:lineRule="atLeast"/>
      <w:jc w:val="center"/>
    </w:pPr>
    <w:r>
      <w:rPr>
        <w:b/>
        <w:bCs/>
        <w:i/>
        <w:iCs/>
        <w:sz w:val="26"/>
        <w:szCs w:val="26"/>
      </w:rPr>
      <w:t>Пресс-служба ОСФР по Белгородской области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7325" w:rsidRDefault="00667325">
      <w:r>
        <w:separator/>
      </w:r>
    </w:p>
  </w:footnote>
  <w:footnote w:type="continuationSeparator" w:id="0">
    <w:p w:rsidR="00667325" w:rsidRDefault="006673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9E0" w:rsidRDefault="00C209E0">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9E0" w:rsidRDefault="002B37F7">
    <w:pPr>
      <w:pStyle w:val="af4"/>
    </w:pPr>
    <w:r>
      <w:rPr>
        <w:noProof/>
      </w:rPr>
      <mc:AlternateContent>
        <mc:Choice Requires="wps">
          <w:drawing>
            <wp:anchor distT="6350" distB="6350" distL="6985" distR="6350" simplePos="0" relativeHeight="251654144" behindDoc="1" locked="0" layoutInCell="0" allowOverlap="1">
              <wp:simplePos x="0" y="0"/>
              <wp:positionH relativeFrom="page">
                <wp:posOffset>1266825</wp:posOffset>
              </wp:positionH>
              <wp:positionV relativeFrom="page">
                <wp:posOffset>1475105</wp:posOffset>
              </wp:positionV>
              <wp:extent cx="5255260" cy="635"/>
              <wp:effectExtent l="6985" t="6350" r="6350" b="6350"/>
              <wp:wrapNone/>
              <wp:docPr id="1" name="officeArt object" descr="Line 2"/>
              <wp:cNvGraphicFramePr/>
              <a:graphic xmlns:a="http://schemas.openxmlformats.org/drawingml/2006/main">
                <a:graphicData uri="http://schemas.microsoft.com/office/word/2010/wordprocessingShape">
                  <wps:wsp>
                    <wps:cNvCnPr/>
                    <wps:spPr>
                      <a:xfrm>
                        <a:off x="0" y="0"/>
                        <a:ext cx="5255280" cy="720"/>
                      </a:xfrm>
                      <a:prstGeom prst="line">
                        <a:avLst/>
                      </a:prstGeom>
                      <a:ln w="12600" cap="sq">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66394110" id="officeArt object" o:spid="_x0000_s1026" alt="Line 2" style="position:absolute;z-index:-251662336;visibility:visible;mso-wrap-style:square;mso-wrap-distance-left:.55pt;mso-wrap-distance-top:.5pt;mso-wrap-distance-right:.5pt;mso-wrap-distance-bottom:.5pt;mso-position-horizontal:absolute;mso-position-horizontal-relative:page;mso-position-vertical:absolute;mso-position-vertical-relative:page" from="99.75pt,116.15pt" to="513.55pt,1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" o:allowincell="f" strokeweight=".35mm">
              <v:stroke joinstyle="miter" endcap="square"/>
              <w10:wrap anchorx="page" anchory="page"/>
            </v:line>
          </w:pict>
        </mc:Fallback>
      </mc:AlternateContent>
    </w:r>
    <w:r>
      <w:rPr>
        <w:noProof/>
      </w:rPr>
      <mc:AlternateContent>
        <mc:Choice Requires="wps">
          <w:drawing>
            <wp:anchor distT="0" distB="0" distL="0" distR="0" simplePos="0" relativeHeight="251656192" behindDoc="1" locked="0" layoutInCell="0" allowOverlap="1">
              <wp:simplePos x="0" y="0"/>
              <wp:positionH relativeFrom="page">
                <wp:posOffset>608965</wp:posOffset>
              </wp:positionH>
              <wp:positionV relativeFrom="page">
                <wp:posOffset>809625</wp:posOffset>
              </wp:positionV>
              <wp:extent cx="6276975" cy="628650"/>
              <wp:effectExtent l="0" t="0" r="0" b="0"/>
              <wp:wrapNone/>
              <wp:docPr id="2" name="officeArt object" descr="Text Box 1"/>
              <wp:cNvGraphicFramePr/>
              <a:graphic xmlns:a="http://schemas.openxmlformats.org/drawingml/2006/main">
                <a:graphicData uri="http://schemas.microsoft.com/office/word/2010/wordprocessingShape">
                  <wps:wsp>
                    <wps:cNvSpPr/>
                    <wps:spPr>
                      <a:xfrm>
                        <a:off x="0" y="0"/>
                        <a:ext cx="6276960" cy="628560"/>
                      </a:xfrm>
                      <a:prstGeom prst="rect">
                        <a:avLst/>
                      </a:prstGeom>
                      <a:noFill/>
                      <a:ln w="12700">
                        <a:noFill/>
                      </a:ln>
                    </wps:spPr>
                    <wps:style>
                      <a:lnRef idx="0">
                        <a:scrgbClr r="0" g="0" b="0"/>
                      </a:lnRef>
                      <a:fillRef idx="0">
                        <a:scrgbClr r="0" g="0" b="0"/>
                      </a:fillRef>
                      <a:effectRef idx="0">
                        <a:scrgbClr r="0" g="0" b="0"/>
                      </a:effectRef>
                      <a:fontRef idx="minor"/>
                    </wps:style>
                    <wps:txbx>
                      <w:txbxContent>
                        <w:p w:rsidR="00C209E0" w:rsidRDefault="002B37F7">
                          <w:pPr>
                            <w:pStyle w:val="1"/>
                            <w:ind w:left="431" w:hanging="431"/>
                            <w:jc w:val="center"/>
                          </w:pPr>
                          <w:r>
                            <w:rPr>
                              <w:sz w:val="28"/>
                              <w:szCs w:val="28"/>
                            </w:rPr>
                            <w:t xml:space="preserve">Отделение Фонда пенсионного и социального страхования </w:t>
                          </w:r>
                        </w:p>
                        <w:p w:rsidR="00C209E0" w:rsidRDefault="002B37F7">
                          <w:pPr>
                            <w:pStyle w:val="1"/>
                            <w:ind w:left="431" w:hanging="431"/>
                            <w:jc w:val="center"/>
                          </w:pPr>
                          <w:r>
                            <w:rPr>
                              <w:sz w:val="28"/>
                              <w:szCs w:val="28"/>
                            </w:rPr>
                            <w:t>Российской Федерации</w:t>
                          </w:r>
                        </w:p>
                        <w:p w:rsidR="00C209E0" w:rsidRDefault="002B37F7">
                          <w:pPr>
                            <w:pStyle w:val="1"/>
                            <w:ind w:left="431" w:hanging="431"/>
                            <w:jc w:val="center"/>
                          </w:pPr>
                          <w:r>
                            <w:rPr>
                              <w:sz w:val="28"/>
                              <w:szCs w:val="28"/>
                            </w:rPr>
                            <w:t>по Белгородской области</w:t>
                          </w:r>
                        </w:p>
                      </w:txbxContent>
                    </wps:txbx>
                    <wps:bodyPr lIns="720" tIns="720" rIns="720" bIns="720" anchor="t">
                      <a:noAutofit/>
                    </wps:bodyPr>
                  </wps:wsp>
                </a:graphicData>
              </a:graphic>
            </wp:anchor>
          </w:drawing>
        </mc:Choice>
        <mc:Fallback>
          <w:pict>
            <v:rect id="officeArt object" o:spid="_x0000_s1026" alt="Text Box 1" style="position:absolute;margin-left:47.95pt;margin-top:63.75pt;width:494.25pt;height:49.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" o:allowincell="f" filled="f" stroked="f" strokeweight="1pt">
              <v:textbox inset=".02mm,.02mm,.02mm,.02mm">
                <w:txbxContent>
                  <w:p w:rsidR="00C209E0" w:rsidRDefault="002B37F7">
                    <w:pPr>
                      <w:pStyle w:val="1"/>
                      <w:ind w:left="431" w:hanging="431"/>
                      <w:jc w:val="center"/>
                    </w:pPr>
                    <w:r>
                      <w:rPr>
                        <w:sz w:val="28"/>
                        <w:szCs w:val="28"/>
                      </w:rPr>
                      <w:t xml:space="preserve">Отделение Фонда пенсионного и социального страхования </w:t>
                    </w:r>
                  </w:p>
                  <w:p w:rsidR="00C209E0" w:rsidRDefault="002B37F7">
                    <w:pPr>
                      <w:pStyle w:val="1"/>
                      <w:ind w:left="431" w:hanging="431"/>
                      <w:jc w:val="center"/>
                    </w:pPr>
                    <w:r>
                      <w:rPr>
                        <w:sz w:val="28"/>
                        <w:szCs w:val="28"/>
                      </w:rPr>
                      <w:t>Российской Федерации</w:t>
                    </w:r>
                  </w:p>
                  <w:p w:rsidR="00C209E0" w:rsidRDefault="002B37F7">
                    <w:pPr>
                      <w:pStyle w:val="1"/>
                      <w:ind w:left="431" w:hanging="431"/>
                      <w:jc w:val="center"/>
                    </w:pPr>
                    <w:r>
                      <w:rPr>
                        <w:sz w:val="28"/>
                        <w:szCs w:val="28"/>
                      </w:rPr>
                      <w:t>по Белгородской области</w:t>
                    </w:r>
                  </w:p>
                </w:txbxContent>
              </v:textbox>
              <w10:wrap anchorx="page" anchory="page"/>
            </v:rect>
          </w:pict>
        </mc:Fallback>
      </mc:AlternateContent>
    </w:r>
    <w:r>
      <w:rPr>
        <w:noProof/>
      </w:rPr>
      <mc:AlternateContent>
        <mc:Choice Requires="wpg">
          <w:drawing>
            <wp:anchor distT="0" distB="0" distL="0" distR="0" simplePos="0" relativeHeight="251658240" behindDoc="1" locked="0" layoutInCell="0" allowOverlap="1">
              <wp:simplePos x="0" y="0"/>
              <wp:positionH relativeFrom="page">
                <wp:posOffset>3552190</wp:posOffset>
              </wp:positionH>
              <wp:positionV relativeFrom="page">
                <wp:posOffset>333375</wp:posOffset>
              </wp:positionV>
              <wp:extent cx="533400" cy="447675"/>
              <wp:effectExtent l="0" t="0" r="0" b="0"/>
              <wp:wrapNone/>
              <wp:docPr id="3" name="officeArt object" descr="Рисунок 4"/>
              <wp:cNvGraphicFramePr/>
              <a:graphic xmlns:a="http://schemas.openxmlformats.org/drawingml/2006/main">
                <a:graphicData uri="http://schemas.microsoft.com/office/word/2010/wordprocessingGroup">
                  <wpg:wgp>
                    <wpg:cNvGrpSpPr/>
                    <wpg:grpSpPr>
                      <a:xfrm>
                        <a:off x="0" y="0"/>
                        <a:ext cx="533520" cy="447840"/>
                        <a:chOff x="0" y="0"/>
                        <a:chExt cx="533520" cy="447840"/>
                      </a:xfrm>
                    </wpg:grpSpPr>
                    <wps:wsp>
                      <wps:cNvPr id="4" name="Прямоугольник 4"/>
                      <wps:cNvSpPr/>
                      <wps:spPr>
                        <a:xfrm>
                          <a:off x="0" y="0"/>
                          <a:ext cx="533520" cy="447840"/>
                        </a:xfrm>
                        <a:prstGeom prst="rect">
                          <a:avLst/>
                        </a:prstGeom>
                        <a:noFill/>
                        <a:ln w="1270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5" name="Изображение" descr="Изображение"/>
                        <pic:cNvPicPr/>
                      </pic:nvPicPr>
                      <pic:blipFill>
                        <a:blip r:embed="rId1"/>
                        <a:stretch/>
                      </pic:blipFill>
                      <pic:spPr>
                        <a:xfrm>
                          <a:off x="0" y="0"/>
                          <a:ext cx="533520" cy="447840"/>
                        </a:xfrm>
                        <a:prstGeom prst="rect">
                          <a:avLst/>
                        </a:prstGeom>
                        <a:noFill/>
                        <a:ln w="12700">
                          <a:noFill/>
                        </a:ln>
                      </pic:spPr>
                    </pic:pic>
                  </wpg:wgp>
                </a:graphicData>
              </a:graphic>
            </wp:anchor>
          </w:drawing>
        </mc:Choice>
        <mc:Fallback>
          <w:pict>
            <v:group w14:anchorId="46B03E23" id="officeArt object" o:spid="_x0000_s1026" alt="Рисунок 4" style="position:absolute;margin-left:279.7pt;margin-top:26.25pt;width:42pt;height:35.25pt;z-index:-251658240;mso-wrap-distance-left:0;mso-wrap-distance-right:0;mso-position-horizontal-relative:page;mso-position-vertical-relative:page" coordsize="5335,44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" o:allowincell="f">
              <v:rect id="Прямоугольник 4" o:spid="_x0000_s1027" style="position:absolute;width:5335;height:4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3pvsIA&#10;AADaAAAADwAAAGRycy9kb3ducmV2LnhtbESPQWvCQBSE74L/YXlCb2bTIsFGVxGlUKgKNaXnR/aZ&#10;hGbfht2tSf69KxR6HGbmG2a9HUwrbuR8Y1nBc5KCIC6tbrhS8FW8zZcgfEDW2FomBSN52G6mkzXm&#10;2vb8SbdLqESEsM9RQR1Cl0vpy5oM+sR2xNG7WmcwROkqqR32EW5a+ZKmmTTYcFyosaN9TeXP5dco&#10;eD257+OuGcss83bxoc+HkGKh1NNs2K1ABBrCf/iv/a4VLOBxJd4Au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em+wgAAANoAAAAPAAAAAAAAAAAAAAAAAJgCAABkcnMvZG93&#10;bnJldi54bWxQSwUGAAAAAAQABAD1AAAAhwMAAAAA&#10;" filled="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o:spid="_x0000_s1028" type="#_x0000_t75" alt="Изображение" style="position:absolute;width:5335;height:4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qpdPBAAAA2gAAAA8AAABkcnMvZG93bnJldi54bWxEj0+LwjAUxO/CfofwFrxpquAfuqayCIo3&#10;XSueH83bprR56TZR67c3grDHYWZ+w6zWvW3EjTpfOVYwGScgiAunKy4VnPPtaAnCB2SNjWNS8CAP&#10;6+xjsMJUuzv/0O0UShEh7FNUYEJoUyl9YciiH7uWOHq/rrMYouxKqTu8R7ht5DRJ5tJixXHBYEsb&#10;Q0V9uloFh+O+rRaTJpe+fyzKSz41f/VOqeFn//0FIlAf/sPv9l4rmMHrSrwBMns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TqpdPBAAAA2gAAAA8AAAAAAAAAAAAAAAAAnwIA&#10;AGRycy9kb3ducmV2LnhtbFBLBQYAAAAABAAEAPcAAACNAwAAAAA=&#10;" strokeweight="1pt">
                <v:imagedata r:id="rId2" o:title="Изображение"/>
              </v:shape>
              <w10:wrap anchorx="page" anchory="page"/>
            </v:group>
          </w:pict>
        </mc:Fallback>
      </mc:AlternateContent>
    </w:r>
    <w:r>
      <w:rPr>
        <w:noProof/>
      </w:rPr>
      <mc:AlternateContent>
        <mc:Choice Requires="wps">
          <w:drawing>
            <wp:anchor distT="6985" distB="6985" distL="6985" distR="6350" simplePos="0" relativeHeight="251660288" behindDoc="1" locked="0" layoutInCell="0" allowOverlap="1">
              <wp:simplePos x="0" y="0"/>
              <wp:positionH relativeFrom="page">
                <wp:posOffset>782955</wp:posOffset>
              </wp:positionH>
              <wp:positionV relativeFrom="page">
                <wp:posOffset>10091420</wp:posOffset>
              </wp:positionV>
              <wp:extent cx="6352540" cy="0"/>
              <wp:effectExtent l="6985" t="6985" r="6350" b="6985"/>
              <wp:wrapNone/>
              <wp:docPr id="6" name="officeArt object" descr="Line 3"/>
              <wp:cNvGraphicFramePr/>
              <a:graphic xmlns:a="http://schemas.openxmlformats.org/drawingml/2006/main">
                <a:graphicData uri="http://schemas.microsoft.com/office/word/2010/wordprocessingShape">
                  <wps:wsp>
                    <wps:cNvCnPr/>
                    <wps:spPr>
                      <a:xfrm>
                        <a:off x="0" y="0"/>
                        <a:ext cx="6352560" cy="0"/>
                      </a:xfrm>
                      <a:prstGeom prst="line">
                        <a:avLst/>
                      </a:prstGeom>
                      <a:ln w="12600" cap="sq">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5FEBD571" id="officeArt object" o:spid="_x0000_s1026" alt="Line 3" style="position:absolute;z-index:-251656192;visibility:visible;mso-wrap-style:square;mso-wrap-distance-left:.55pt;mso-wrap-distance-top:.55pt;mso-wrap-distance-right:.5pt;mso-wrap-distance-bottom:.55pt;mso-position-horizontal:absolute;mso-position-horizontal-relative:page;mso-position-vertical:absolute;mso-position-vertical-relative:page" from="61.65pt,794.6pt" to="561.85pt,79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" o:allowincell="f" strokeweight=".35mm">
              <v:stroke joinstyle="miter" endcap="square"/>
              <w10:wrap anchorx="page" anchory="page"/>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9E0" w:rsidRDefault="002B37F7">
    <w:pPr>
      <w:pStyle w:val="af4"/>
    </w:pPr>
    <w:r>
      <w:rPr>
        <w:noProof/>
      </w:rPr>
      <mc:AlternateContent>
        <mc:Choice Requires="wps">
          <w:drawing>
            <wp:anchor distT="6350" distB="6350" distL="6985" distR="6350" simplePos="0" relativeHeight="251655168" behindDoc="1" locked="0" layoutInCell="0" allowOverlap="1">
              <wp:simplePos x="0" y="0"/>
              <wp:positionH relativeFrom="page">
                <wp:posOffset>1266825</wp:posOffset>
              </wp:positionH>
              <wp:positionV relativeFrom="page">
                <wp:posOffset>1475105</wp:posOffset>
              </wp:positionV>
              <wp:extent cx="5255260" cy="635"/>
              <wp:effectExtent l="6985" t="6350" r="6350" b="6350"/>
              <wp:wrapNone/>
              <wp:docPr id="7" name="officeArt object" descr="Line 2"/>
              <wp:cNvGraphicFramePr/>
              <a:graphic xmlns:a="http://schemas.openxmlformats.org/drawingml/2006/main">
                <a:graphicData uri="http://schemas.microsoft.com/office/word/2010/wordprocessingShape">
                  <wps:wsp>
                    <wps:cNvCnPr/>
                    <wps:spPr>
                      <a:xfrm>
                        <a:off x="0" y="0"/>
                        <a:ext cx="5255280" cy="720"/>
                      </a:xfrm>
                      <a:prstGeom prst="line">
                        <a:avLst/>
                      </a:prstGeom>
                      <a:ln w="12600" cap="sq">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42CB5EAC" id="officeArt object" o:spid="_x0000_s1026" alt="Line 2" style="position:absolute;z-index:-251661312;visibility:visible;mso-wrap-style:square;mso-wrap-distance-left:.55pt;mso-wrap-distance-top:.5pt;mso-wrap-distance-right:.5pt;mso-wrap-distance-bottom:.5pt;mso-position-horizontal:absolute;mso-position-horizontal-relative:page;mso-position-vertical:absolute;mso-position-vertical-relative:page" from="99.75pt,116.15pt" to="513.55pt,1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" o:allowincell="f" strokeweight=".35mm">
              <v:stroke joinstyle="miter" endcap="square"/>
              <w10:wrap anchorx="page" anchory="page"/>
            </v:line>
          </w:pict>
        </mc:Fallback>
      </mc:AlternateContent>
    </w:r>
    <w:r>
      <w:rPr>
        <w:noProof/>
      </w:rPr>
      <mc:AlternateContent>
        <mc:Choice Requires="wps">
          <w:drawing>
            <wp:anchor distT="0" distB="0" distL="0" distR="0" simplePos="0" relativeHeight="251657216" behindDoc="1" locked="0" layoutInCell="0" allowOverlap="1">
              <wp:simplePos x="0" y="0"/>
              <wp:positionH relativeFrom="page">
                <wp:posOffset>608965</wp:posOffset>
              </wp:positionH>
              <wp:positionV relativeFrom="page">
                <wp:posOffset>809625</wp:posOffset>
              </wp:positionV>
              <wp:extent cx="6276975" cy="628650"/>
              <wp:effectExtent l="0" t="0" r="0" b="0"/>
              <wp:wrapNone/>
              <wp:docPr id="8" name="officeArt object" descr="Text Box 1"/>
              <wp:cNvGraphicFramePr/>
              <a:graphic xmlns:a="http://schemas.openxmlformats.org/drawingml/2006/main">
                <a:graphicData uri="http://schemas.microsoft.com/office/word/2010/wordprocessingShape">
                  <wps:wsp>
                    <wps:cNvSpPr/>
                    <wps:spPr>
                      <a:xfrm>
                        <a:off x="0" y="0"/>
                        <a:ext cx="6276960" cy="628560"/>
                      </a:xfrm>
                      <a:prstGeom prst="rect">
                        <a:avLst/>
                      </a:prstGeom>
                      <a:noFill/>
                      <a:ln w="12700">
                        <a:noFill/>
                      </a:ln>
                    </wps:spPr>
                    <wps:style>
                      <a:lnRef idx="0">
                        <a:scrgbClr r="0" g="0" b="0"/>
                      </a:lnRef>
                      <a:fillRef idx="0">
                        <a:scrgbClr r="0" g="0" b="0"/>
                      </a:fillRef>
                      <a:effectRef idx="0">
                        <a:scrgbClr r="0" g="0" b="0"/>
                      </a:effectRef>
                      <a:fontRef idx="minor"/>
                    </wps:style>
                    <wps:txbx>
                      <w:txbxContent>
                        <w:p w:rsidR="00C209E0" w:rsidRDefault="002B37F7">
                          <w:pPr>
                            <w:pStyle w:val="1"/>
                            <w:ind w:left="431" w:hanging="431"/>
                            <w:jc w:val="center"/>
                          </w:pPr>
                          <w:r>
                            <w:rPr>
                              <w:sz w:val="28"/>
                              <w:szCs w:val="28"/>
                            </w:rPr>
                            <w:t xml:space="preserve">Отделение Фонда пенсионного и социального страхования </w:t>
                          </w:r>
                        </w:p>
                        <w:p w:rsidR="00C209E0" w:rsidRDefault="002B37F7">
                          <w:pPr>
                            <w:pStyle w:val="1"/>
                            <w:ind w:left="431" w:hanging="431"/>
                            <w:jc w:val="center"/>
                          </w:pPr>
                          <w:r>
                            <w:rPr>
                              <w:sz w:val="28"/>
                              <w:szCs w:val="28"/>
                            </w:rPr>
                            <w:t>Российской Федерации</w:t>
                          </w:r>
                        </w:p>
                        <w:p w:rsidR="00C209E0" w:rsidRDefault="002B37F7">
                          <w:pPr>
                            <w:pStyle w:val="1"/>
                            <w:ind w:left="431" w:hanging="431"/>
                            <w:jc w:val="center"/>
                          </w:pPr>
                          <w:r>
                            <w:rPr>
                              <w:sz w:val="28"/>
                              <w:szCs w:val="28"/>
                            </w:rPr>
                            <w:t>по Белгородской области</w:t>
                          </w:r>
                        </w:p>
                      </w:txbxContent>
                    </wps:txbx>
                    <wps:bodyPr lIns="720" tIns="720" rIns="720" bIns="720" anchor="t">
                      <a:noAutofit/>
                    </wps:bodyPr>
                  </wps:wsp>
                </a:graphicData>
              </a:graphic>
            </wp:anchor>
          </w:drawing>
        </mc:Choice>
        <mc:Fallback>
          <w:pict>
            <v:rect id="_x0000_s1027" alt="Text Box 1" style="position:absolute;margin-left:47.95pt;margin-top:63.75pt;width:494.25pt;height:49.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" o:allowincell="f" filled="f" stroked="f" strokeweight="1pt">
              <v:textbox inset=".02mm,.02mm,.02mm,.02mm">
                <w:txbxContent>
                  <w:p w:rsidR="00C209E0" w:rsidRDefault="002B37F7">
                    <w:pPr>
                      <w:pStyle w:val="1"/>
                      <w:ind w:left="431" w:hanging="431"/>
                      <w:jc w:val="center"/>
                    </w:pPr>
                    <w:r>
                      <w:rPr>
                        <w:sz w:val="28"/>
                        <w:szCs w:val="28"/>
                      </w:rPr>
                      <w:t xml:space="preserve">Отделение Фонда пенсионного и социального страхования </w:t>
                    </w:r>
                  </w:p>
                  <w:p w:rsidR="00C209E0" w:rsidRDefault="002B37F7">
                    <w:pPr>
                      <w:pStyle w:val="1"/>
                      <w:ind w:left="431" w:hanging="431"/>
                      <w:jc w:val="center"/>
                    </w:pPr>
                    <w:r>
                      <w:rPr>
                        <w:sz w:val="28"/>
                        <w:szCs w:val="28"/>
                      </w:rPr>
                      <w:t>Российской Федерации</w:t>
                    </w:r>
                  </w:p>
                  <w:p w:rsidR="00C209E0" w:rsidRDefault="002B37F7">
                    <w:pPr>
                      <w:pStyle w:val="1"/>
                      <w:ind w:left="431" w:hanging="431"/>
                      <w:jc w:val="center"/>
                    </w:pPr>
                    <w:r>
                      <w:rPr>
                        <w:sz w:val="28"/>
                        <w:szCs w:val="28"/>
                      </w:rPr>
                      <w:t>по Белгородской области</w:t>
                    </w:r>
                  </w:p>
                </w:txbxContent>
              </v:textbox>
              <w10:wrap anchorx="page" anchory="page"/>
            </v:rect>
          </w:pict>
        </mc:Fallback>
      </mc:AlternateContent>
    </w:r>
    <w:r>
      <w:rPr>
        <w:noProof/>
      </w:rPr>
      <mc:AlternateContent>
        <mc:Choice Requires="wpg">
          <w:drawing>
            <wp:anchor distT="0" distB="0" distL="0" distR="0" simplePos="0" relativeHeight="251659264" behindDoc="1" locked="0" layoutInCell="0" allowOverlap="1">
              <wp:simplePos x="0" y="0"/>
              <wp:positionH relativeFrom="page">
                <wp:posOffset>3552190</wp:posOffset>
              </wp:positionH>
              <wp:positionV relativeFrom="page">
                <wp:posOffset>333375</wp:posOffset>
              </wp:positionV>
              <wp:extent cx="533400" cy="447675"/>
              <wp:effectExtent l="0" t="0" r="0" b="0"/>
              <wp:wrapNone/>
              <wp:docPr id="9" name="officeArt object" descr="Рисунок 4"/>
              <wp:cNvGraphicFramePr/>
              <a:graphic xmlns:a="http://schemas.openxmlformats.org/drawingml/2006/main">
                <a:graphicData uri="http://schemas.microsoft.com/office/word/2010/wordprocessingGroup">
                  <wpg:wgp>
                    <wpg:cNvGrpSpPr/>
                    <wpg:grpSpPr>
                      <a:xfrm>
                        <a:off x="0" y="0"/>
                        <a:ext cx="533520" cy="447840"/>
                        <a:chOff x="0" y="0"/>
                        <a:chExt cx="533520" cy="447840"/>
                      </a:xfrm>
                    </wpg:grpSpPr>
                    <wps:wsp>
                      <wps:cNvPr id="10" name="Прямоугольник 4"/>
                      <wps:cNvSpPr/>
                      <wps:spPr>
                        <a:xfrm>
                          <a:off x="0" y="0"/>
                          <a:ext cx="533520" cy="447840"/>
                        </a:xfrm>
                        <a:prstGeom prst="rect">
                          <a:avLst/>
                        </a:prstGeom>
                        <a:noFill/>
                        <a:ln w="1270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11" name="Изображение" descr="Изображение"/>
                        <pic:cNvPicPr/>
                      </pic:nvPicPr>
                      <pic:blipFill>
                        <a:blip r:embed="rId1"/>
                        <a:stretch/>
                      </pic:blipFill>
                      <pic:spPr>
                        <a:xfrm>
                          <a:off x="0" y="0"/>
                          <a:ext cx="533520" cy="447840"/>
                        </a:xfrm>
                        <a:prstGeom prst="rect">
                          <a:avLst/>
                        </a:prstGeom>
                        <a:noFill/>
                        <a:ln w="12700">
                          <a:noFill/>
                        </a:ln>
                      </pic:spPr>
                    </pic:pic>
                  </wpg:wgp>
                </a:graphicData>
              </a:graphic>
            </wp:anchor>
          </w:drawing>
        </mc:Choice>
        <mc:Fallback>
          <w:pict>
            <v:group w14:anchorId="779DDF43" id="officeArt object" o:spid="_x0000_s1026" alt="Рисунок 4" style="position:absolute;margin-left:279.7pt;margin-top:26.25pt;width:42pt;height:35.25pt;z-index:-251657216;mso-wrap-distance-left:0;mso-wrap-distance-right:0;mso-position-horizontal-relative:page;mso-position-vertical-relative:page" coordsize="5335,44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" o:allowincell="f">
              <v:rect id="Прямоугольник 4" o:spid="_x0000_s1027" style="position:absolute;width:5335;height:4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xzs8MA&#10;AADbAAAADwAAAGRycy9kb3ducmV2LnhtbESPT2vCQBDF7wW/wzJCb3VjKUGjq4hSENoK/sHzkB2T&#10;YHY27K4av33nUOhthvfmvd/Ml71r1Z1CbDwbGI8yUMSltw1XBk7Hz7cJqJiQLbaeycCTIiwXg5c5&#10;FtY/eE/3Q6qUhHAs0ECdUldoHcuaHMaR74hFu/jgMMkaKm0DPiTctfo9y3LtsGFpqLGjdU3l9XBz&#10;BqY/4fy9ap5lnkf/8WV3m5Th0ZjXYb+agUrUp3/z3/XWCr7Qyy8ygF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xzs8MAAADbAAAADwAAAAAAAAAAAAAAAACYAgAAZHJzL2Rv&#10;d25yZXYueG1sUEsFBgAAAAAEAAQA9QAAAIgDAAAAAA==&#10;" filled="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o:spid="_x0000_s1028" type="#_x0000_t75" alt="Изображение" style="position:absolute;width:5335;height:4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tJGPAAAAA2wAAAA8AAABkcnMvZG93bnJldi54bWxET01rg0AQvQf6H5Yp9BZXc6jBuoZSSMmt&#10;rYacB3fqiu6scbeJ+ffdQiG3ebzPKXeLHcWFZt87VpAlKQji1umeOwXHZr/egvABWePomBTcyMOu&#10;eliVWGh35S+61KETMYR9gQpMCFMhpW8NWfSJm4gj9+1miyHCuZN6xmsMt6PcpOmztNhzbDA40Zuh&#10;dqh/rIKPz8PU59nYSL/c8u7UbMx5eFfq6XF5fQERaAl38b/7oOP8DP5+iQfI6h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S0kY8AAAADbAAAADwAAAAAAAAAAAAAAAACfAgAA&#10;ZHJzL2Rvd25yZXYueG1sUEsFBgAAAAAEAAQA9wAAAIwDAAAAAA==&#10;" strokeweight="1pt">
                <v:imagedata r:id="rId2" o:title="Изображение"/>
              </v:shape>
              <w10:wrap anchorx="page" anchory="page"/>
            </v:group>
          </w:pict>
        </mc:Fallback>
      </mc:AlternateContent>
    </w:r>
    <w:r>
      <w:rPr>
        <w:noProof/>
      </w:rPr>
      <mc:AlternateContent>
        <mc:Choice Requires="wps">
          <w:drawing>
            <wp:anchor distT="6985" distB="6985" distL="6985" distR="6350" simplePos="0" relativeHeight="251661312" behindDoc="1" locked="0" layoutInCell="0" allowOverlap="1">
              <wp:simplePos x="0" y="0"/>
              <wp:positionH relativeFrom="page">
                <wp:posOffset>782955</wp:posOffset>
              </wp:positionH>
              <wp:positionV relativeFrom="page">
                <wp:posOffset>10091420</wp:posOffset>
              </wp:positionV>
              <wp:extent cx="6352540" cy="0"/>
              <wp:effectExtent l="6985" t="6985" r="6350" b="6985"/>
              <wp:wrapNone/>
              <wp:docPr id="12" name="officeArt object" descr="Line 3"/>
              <wp:cNvGraphicFramePr/>
              <a:graphic xmlns:a="http://schemas.openxmlformats.org/drawingml/2006/main">
                <a:graphicData uri="http://schemas.microsoft.com/office/word/2010/wordprocessingShape">
                  <wps:wsp>
                    <wps:cNvCnPr/>
                    <wps:spPr>
                      <a:xfrm>
                        <a:off x="0" y="0"/>
                        <a:ext cx="6352560" cy="0"/>
                      </a:xfrm>
                      <a:prstGeom prst="line">
                        <a:avLst/>
                      </a:prstGeom>
                      <a:ln w="12600" cap="sq">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7F322B18" id="officeArt object" o:spid="_x0000_s1026" alt="Line 3" style="position:absolute;z-index:-251655168;visibility:visible;mso-wrap-style:square;mso-wrap-distance-left:.55pt;mso-wrap-distance-top:.55pt;mso-wrap-distance-right:.5pt;mso-wrap-distance-bottom:.55pt;mso-position-horizontal:absolute;mso-position-horizontal-relative:page;mso-position-vertical:absolute;mso-position-vertical-relative:page" from="61.65pt,794.6pt" to="561.85pt,79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" o:allowincell="f" strokeweight=".35mm">
              <v:stroke joinstyle="miter" endcap="square"/>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9E0"/>
    <w:rsid w:val="00116F3B"/>
    <w:rsid w:val="0013473A"/>
    <w:rsid w:val="001D4B0B"/>
    <w:rsid w:val="002B37F7"/>
    <w:rsid w:val="00667325"/>
    <w:rsid w:val="007F545B"/>
    <w:rsid w:val="008C11E1"/>
    <w:rsid w:val="008E32C9"/>
    <w:rsid w:val="008E4A19"/>
    <w:rsid w:val="009054E0"/>
    <w:rsid w:val="009D68A3"/>
    <w:rsid w:val="009F3369"/>
    <w:rsid w:val="00AD69B7"/>
    <w:rsid w:val="00C209E0"/>
    <w:rsid w:val="00C7770C"/>
    <w:rsid w:val="00CC0B2F"/>
    <w:rsid w:val="00D703FE"/>
    <w:rsid w:val="00DA329D"/>
    <w:rsid w:val="00DD1548"/>
    <w:rsid w:val="00ED61BD"/>
    <w:rsid w:val="00F0233C"/>
    <w:rsid w:val="00F452D3"/>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0BB079-2019-4254-A7B5-4E88970C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lsdException w:name="heading 1" w:uiPriority="0"/>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cs="Arial Unicode MS"/>
      <w:color w:val="000000"/>
      <w:sz w:val="24"/>
      <w:szCs w:val="24"/>
    </w:rPr>
  </w:style>
  <w:style w:type="paragraph" w:styleId="1">
    <w:name w:val="heading 1"/>
    <w:next w:val="a"/>
    <w:link w:val="10"/>
    <w:qFormat/>
    <w:pPr>
      <w:keepNext/>
      <w:ind w:left="432" w:hanging="432"/>
      <w:outlineLvl w:val="0"/>
    </w:pPr>
    <w:rPr>
      <w:rFonts w:cs="Arial Unicode MS"/>
      <w:b/>
      <w:bCs/>
      <w:color w:val="00000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FF00FF" w:themeColor="followedHyperlink"/>
      <w:u w:val="single"/>
    </w:rPr>
  </w:style>
  <w:style w:type="character" w:customStyle="1" w:styleId="user">
    <w:name w:val="Символ сноски (user)"/>
    <w:uiPriority w:val="99"/>
    <w:unhideWhenUsed/>
    <w:qFormat/>
    <w:rPr>
      <w:vertAlign w:val="superscript"/>
    </w:rPr>
  </w:style>
  <w:style w:type="character" w:customStyle="1" w:styleId="a4">
    <w:name w:val="Символ сноски"/>
    <w:qFormat/>
    <w:rPr>
      <w:vertAlign w:val="superscript"/>
    </w:rPr>
  </w:style>
  <w:style w:type="character" w:styleId="a5">
    <w:name w:val="footnote reference"/>
    <w:rPr>
      <w:vertAlign w:val="superscript"/>
    </w:rPr>
  </w:style>
  <w:style w:type="character" w:customStyle="1" w:styleId="user0">
    <w:name w:val="Символ концевой сноски (user)"/>
    <w:uiPriority w:val="99"/>
    <w:semiHidden/>
    <w:unhideWhenUsed/>
    <w:qFormat/>
    <w:rPr>
      <w:vertAlign w:val="superscript"/>
    </w:rPr>
  </w:style>
  <w:style w:type="character" w:customStyle="1" w:styleId="a6">
    <w:name w:val="Символ концевой сноски"/>
    <w:qFormat/>
    <w:rPr>
      <w:vertAlign w:val="superscript"/>
    </w:rPr>
  </w:style>
  <w:style w:type="character" w:styleId="a7">
    <w:name w:val="endnote reference"/>
    <w:rPr>
      <w:vertAlign w:val="superscript"/>
    </w:rPr>
  </w:style>
  <w:style w:type="character" w:styleId="a8">
    <w:name w:val="Emphasis"/>
    <w:basedOn w:val="a0"/>
    <w:uiPriority w:val="20"/>
    <w:qFormat/>
    <w:rPr>
      <w:i/>
      <w:iCs/>
    </w:rPr>
  </w:style>
  <w:style w:type="character" w:styleId="a9">
    <w:name w:val="Hyperlink"/>
    <w:rPr>
      <w:u w:val="single"/>
    </w:rPr>
  </w:style>
  <w:style w:type="character" w:styleId="aa">
    <w:name w:val="Strong"/>
    <w:basedOn w:val="a0"/>
    <w:uiPriority w:val="22"/>
    <w:qFormat/>
    <w:rPr>
      <w:b/>
      <w:bCs/>
    </w:r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0"/>
    <w:uiPriority w:val="99"/>
    <w:qFormat/>
  </w:style>
  <w:style w:type="character" w:customStyle="1" w:styleId="ab">
    <w:name w:val="Название объекта Знак"/>
    <w:basedOn w:val="a0"/>
    <w:link w:val="ac"/>
    <w:uiPriority w:val="35"/>
    <w:qFormat/>
    <w:rPr>
      <w:b/>
      <w:bCs/>
      <w:color w:val="4F81BD" w:themeColor="accent1"/>
      <w:sz w:val="18"/>
      <w:szCs w:val="18"/>
    </w:r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d">
    <w:name w:val="Название Знак"/>
    <w:basedOn w:val="a0"/>
    <w:link w:val="ae"/>
    <w:uiPriority w:val="10"/>
    <w:qFormat/>
    <w:rPr>
      <w:sz w:val="48"/>
      <w:szCs w:val="48"/>
    </w:rPr>
  </w:style>
  <w:style w:type="character" w:customStyle="1" w:styleId="af">
    <w:name w:val="Подзаголовок Знак"/>
    <w:basedOn w:val="a0"/>
    <w:link w:val="af0"/>
    <w:uiPriority w:val="11"/>
    <w:qFormat/>
    <w:rPr>
      <w:sz w:val="24"/>
      <w:szCs w:val="24"/>
    </w:rPr>
  </w:style>
  <w:style w:type="character" w:customStyle="1" w:styleId="21">
    <w:name w:val="Цитата 2 Знак"/>
    <w:link w:val="22"/>
    <w:uiPriority w:val="29"/>
    <w:qFormat/>
    <w:rPr>
      <w:i/>
    </w:rPr>
  </w:style>
  <w:style w:type="character" w:customStyle="1" w:styleId="af1">
    <w:name w:val="Выделенная цитата Знак"/>
    <w:link w:val="af2"/>
    <w:uiPriority w:val="30"/>
    <w:qFormat/>
    <w:rPr>
      <w:i/>
    </w:rPr>
  </w:style>
  <w:style w:type="character" w:customStyle="1" w:styleId="af3">
    <w:name w:val="Верхний колонтитул Знак"/>
    <w:basedOn w:val="a0"/>
    <w:link w:val="af4"/>
    <w:uiPriority w:val="99"/>
    <w:qFormat/>
  </w:style>
  <w:style w:type="character" w:customStyle="1" w:styleId="FooterChar">
    <w:name w:val="Footer Char"/>
    <w:basedOn w:val="a0"/>
    <w:uiPriority w:val="99"/>
    <w:qFormat/>
  </w:style>
  <w:style w:type="character" w:customStyle="1" w:styleId="af5">
    <w:name w:val="Нижний колонтитул Знак"/>
    <w:link w:val="af6"/>
    <w:uiPriority w:val="99"/>
    <w:qFormat/>
  </w:style>
  <w:style w:type="character" w:customStyle="1" w:styleId="af7">
    <w:name w:val="Текст сноски Знак"/>
    <w:link w:val="af8"/>
    <w:uiPriority w:val="99"/>
    <w:qFormat/>
    <w:rPr>
      <w:sz w:val="18"/>
    </w:rPr>
  </w:style>
  <w:style w:type="character" w:customStyle="1" w:styleId="af9">
    <w:name w:val="Текст концевой сноски Знак"/>
    <w:link w:val="afa"/>
    <w:uiPriority w:val="99"/>
    <w:qFormat/>
    <w:rPr>
      <w:sz w:val="20"/>
    </w:rPr>
  </w:style>
  <w:style w:type="character" w:customStyle="1" w:styleId="40">
    <w:name w:val="Заголовок 4 Знак"/>
    <w:basedOn w:val="a0"/>
    <w:link w:val="4"/>
    <w:uiPriority w:val="9"/>
    <w:semiHidden/>
    <w:qFormat/>
    <w:rPr>
      <w:rFonts w:asciiTheme="majorHAnsi" w:eastAsiaTheme="majorEastAsia" w:hAnsiTheme="majorHAnsi" w:cstheme="majorBidi"/>
      <w:i/>
      <w:iCs/>
      <w:color w:val="365F91" w:themeColor="accent1" w:themeShade="BF"/>
      <w:sz w:val="24"/>
      <w:szCs w:val="24"/>
    </w:rPr>
  </w:style>
  <w:style w:type="character" w:customStyle="1" w:styleId="afb">
    <w:name w:val="Текст выноски Знак"/>
    <w:basedOn w:val="a0"/>
    <w:link w:val="afc"/>
    <w:uiPriority w:val="99"/>
    <w:semiHidden/>
    <w:qFormat/>
    <w:rPr>
      <w:rFonts w:ascii="Segoe UI" w:hAnsi="Segoe UI" w:cs="Segoe UI"/>
      <w:color w:val="000000"/>
      <w:sz w:val="18"/>
      <w:szCs w:val="18"/>
    </w:rPr>
  </w:style>
  <w:style w:type="character" w:customStyle="1" w:styleId="docdata">
    <w:name w:val="docdata"/>
    <w:basedOn w:val="a0"/>
    <w:qFormat/>
  </w:style>
  <w:style w:type="character" w:customStyle="1" w:styleId="hgkelc">
    <w:name w:val="hgkelc"/>
    <w:basedOn w:val="a0"/>
    <w:qFormat/>
  </w:style>
  <w:style w:type="character" w:customStyle="1" w:styleId="vkitposttextroot--jrdml">
    <w:name w:val="vkitposttext__root--jrdml"/>
    <w:basedOn w:val="a0"/>
    <w:qFormat/>
  </w:style>
  <w:style w:type="character" w:customStyle="1" w:styleId="vkitposttextroot--otcaj">
    <w:name w:val="vkitposttext__root--otcaj"/>
    <w:basedOn w:val="a0"/>
    <w:qFormat/>
  </w:style>
  <w:style w:type="character" w:customStyle="1" w:styleId="translatable-message">
    <w:name w:val="translatable-message"/>
    <w:basedOn w:val="a0"/>
    <w:qFormat/>
  </w:style>
  <w:style w:type="character" w:customStyle="1" w:styleId="messagetext">
    <w:name w:val="messagetext"/>
    <w:basedOn w:val="a0"/>
    <w:qFormat/>
  </w:style>
  <w:style w:type="character" w:customStyle="1" w:styleId="vkitposttextroot--e6e68">
    <w:name w:val="vkitposttext__root--e6e68"/>
    <w:basedOn w:val="a0"/>
    <w:qFormat/>
  </w:style>
  <w:style w:type="character" w:customStyle="1" w:styleId="vkitposttextroot--f4ock">
    <w:name w:val="vkitposttext__root--f4ock"/>
    <w:basedOn w:val="a0"/>
    <w:qFormat/>
    <w:rsid w:val="008C1E01"/>
  </w:style>
  <w:style w:type="paragraph" w:customStyle="1" w:styleId="afd">
    <w:name w:val="Заголовок"/>
    <w:basedOn w:val="a"/>
    <w:next w:val="afe"/>
    <w:qFormat/>
    <w:pPr>
      <w:keepNext/>
      <w:spacing w:before="240" w:after="120"/>
    </w:pPr>
    <w:rPr>
      <w:rFonts w:ascii="PT Astra Serif" w:eastAsia="Noto Sans CJK SC" w:hAnsi="PT Astra Serif" w:cs="FreeSans"/>
      <w:sz w:val="28"/>
      <w:szCs w:val="28"/>
    </w:rPr>
  </w:style>
  <w:style w:type="paragraph" w:styleId="afe">
    <w:name w:val="Body Text"/>
    <w:basedOn w:val="a"/>
    <w:pPr>
      <w:spacing w:after="140" w:line="276" w:lineRule="auto"/>
    </w:pPr>
  </w:style>
  <w:style w:type="paragraph" w:styleId="aff">
    <w:name w:val="List"/>
    <w:basedOn w:val="afe"/>
    <w:rPr>
      <w:rFonts w:ascii="PT Astra Serif" w:hAnsi="PT Astra Serif" w:cs="FreeSans"/>
    </w:rPr>
  </w:style>
  <w:style w:type="paragraph" w:styleId="ac">
    <w:name w:val="caption"/>
    <w:basedOn w:val="a"/>
    <w:next w:val="a"/>
    <w:link w:val="ab"/>
    <w:uiPriority w:val="35"/>
    <w:semiHidden/>
    <w:unhideWhenUsed/>
    <w:qFormat/>
    <w:pPr>
      <w:spacing w:line="276" w:lineRule="auto"/>
    </w:pPr>
    <w:rPr>
      <w:b/>
      <w:bCs/>
      <w:color w:val="4F81BD" w:themeColor="accent1"/>
      <w:sz w:val="18"/>
      <w:szCs w:val="18"/>
    </w:rPr>
  </w:style>
  <w:style w:type="paragraph" w:customStyle="1" w:styleId="11">
    <w:name w:val="Указатель1"/>
    <w:basedOn w:val="a"/>
    <w:qFormat/>
    <w:pPr>
      <w:suppressLineNumbers/>
    </w:pPr>
    <w:rPr>
      <w:rFonts w:ascii="PT Astra Serif" w:hAnsi="PT Astra Serif" w:cs="FreeSans"/>
    </w:rPr>
  </w:style>
  <w:style w:type="paragraph" w:customStyle="1" w:styleId="user1">
    <w:name w:val="Заголовок (user)"/>
    <w:basedOn w:val="a"/>
    <w:next w:val="afe"/>
    <w:qFormat/>
    <w:pPr>
      <w:keepNext/>
      <w:spacing w:before="240" w:after="120"/>
    </w:pPr>
    <w:rPr>
      <w:rFonts w:ascii="PT Astra Serif" w:eastAsia="Noto Sans CJK SC" w:hAnsi="PT Astra Serif" w:cs="FreeSans"/>
      <w:sz w:val="28"/>
      <w:szCs w:val="28"/>
    </w:rPr>
  </w:style>
  <w:style w:type="paragraph" w:styleId="aff0">
    <w:name w:val="index heading"/>
    <w:basedOn w:val="a"/>
    <w:qFormat/>
    <w:pPr>
      <w:suppressLineNumbers/>
    </w:pPr>
    <w:rPr>
      <w:rFonts w:ascii="PT Astra Serif" w:hAnsi="PT Astra Serif" w:cs="FreeSans"/>
    </w:rPr>
  </w:style>
  <w:style w:type="paragraph" w:styleId="afc">
    <w:name w:val="Balloon Text"/>
    <w:basedOn w:val="a"/>
    <w:link w:val="afb"/>
    <w:uiPriority w:val="99"/>
    <w:semiHidden/>
    <w:unhideWhenUsed/>
    <w:qFormat/>
    <w:rPr>
      <w:rFonts w:ascii="Segoe UI" w:hAnsi="Segoe UI" w:cs="Segoe UI"/>
      <w:sz w:val="18"/>
      <w:szCs w:val="18"/>
    </w:rPr>
  </w:style>
  <w:style w:type="paragraph" w:styleId="afa">
    <w:name w:val="endnote text"/>
    <w:basedOn w:val="a"/>
    <w:link w:val="af9"/>
    <w:uiPriority w:val="99"/>
    <w:semiHidden/>
    <w:unhideWhenUsed/>
    <w:rPr>
      <w:sz w:val="20"/>
    </w:rPr>
  </w:style>
  <w:style w:type="paragraph" w:styleId="af8">
    <w:name w:val="footnote text"/>
    <w:basedOn w:val="a"/>
    <w:link w:val="af7"/>
    <w:uiPriority w:val="99"/>
    <w:semiHidden/>
    <w:unhideWhenUsed/>
    <w:pPr>
      <w:spacing w:after="40"/>
    </w:pPr>
    <w:rPr>
      <w:sz w:val="18"/>
    </w:rPr>
  </w:style>
  <w:style w:type="paragraph" w:styleId="81">
    <w:name w:val="toc 8"/>
    <w:basedOn w:val="a"/>
    <w:next w:val="a"/>
    <w:uiPriority w:val="39"/>
    <w:unhideWhenUsed/>
    <w:pPr>
      <w:spacing w:after="57"/>
      <w:ind w:left="1984"/>
    </w:pPr>
  </w:style>
  <w:style w:type="paragraph" w:customStyle="1" w:styleId="user2">
    <w:name w:val="Колонтитулы (user)"/>
    <w:basedOn w:val="a"/>
    <w:qFormat/>
  </w:style>
  <w:style w:type="paragraph" w:customStyle="1" w:styleId="aff1">
    <w:name w:val="Колонтитулы"/>
    <w:basedOn w:val="a"/>
    <w:qFormat/>
  </w:style>
  <w:style w:type="paragraph" w:styleId="af4">
    <w:name w:val="header"/>
    <w:link w:val="af3"/>
    <w:rPr>
      <w:rFonts w:cs="Arial Unicode MS"/>
      <w:color w:val="000000"/>
    </w:rPr>
  </w:style>
  <w:style w:type="paragraph" w:styleId="91">
    <w:name w:val="toc 9"/>
    <w:basedOn w:val="a"/>
    <w:next w:val="a"/>
    <w:uiPriority w:val="39"/>
    <w:unhideWhenUsed/>
    <w:pPr>
      <w:spacing w:after="57"/>
      <w:ind w:left="2268"/>
    </w:pPr>
  </w:style>
  <w:style w:type="paragraph" w:styleId="71">
    <w:name w:val="toc 7"/>
    <w:basedOn w:val="a"/>
    <w:next w:val="a"/>
    <w:uiPriority w:val="39"/>
    <w:unhideWhenUsed/>
    <w:pPr>
      <w:spacing w:after="57"/>
      <w:ind w:left="1701"/>
    </w:pPr>
  </w:style>
  <w:style w:type="paragraph" w:styleId="12">
    <w:name w:val="toc 1"/>
    <w:basedOn w:val="a"/>
    <w:next w:val="a"/>
    <w:uiPriority w:val="39"/>
    <w:unhideWhenUsed/>
    <w:pPr>
      <w:spacing w:after="57"/>
    </w:pPr>
  </w:style>
  <w:style w:type="paragraph" w:styleId="61">
    <w:name w:val="toc 6"/>
    <w:basedOn w:val="a"/>
    <w:next w:val="a"/>
    <w:uiPriority w:val="39"/>
    <w:unhideWhenUsed/>
    <w:pPr>
      <w:spacing w:after="57"/>
      <w:ind w:left="1417"/>
    </w:pPr>
  </w:style>
  <w:style w:type="paragraph" w:styleId="aff2">
    <w:name w:val="table of figures"/>
    <w:basedOn w:val="a"/>
    <w:next w:val="a"/>
    <w:uiPriority w:val="99"/>
    <w:unhideWhenUsed/>
  </w:style>
  <w:style w:type="paragraph" w:styleId="31">
    <w:name w:val="toc 3"/>
    <w:basedOn w:val="a"/>
    <w:next w:val="a"/>
    <w:uiPriority w:val="39"/>
    <w:unhideWhenUsed/>
    <w:pPr>
      <w:spacing w:after="57"/>
      <w:ind w:left="567"/>
    </w:pPr>
  </w:style>
  <w:style w:type="paragraph" w:styleId="23">
    <w:name w:val="toc 2"/>
    <w:basedOn w:val="a"/>
    <w:next w:val="a"/>
    <w:uiPriority w:val="39"/>
    <w:unhideWhenUsed/>
    <w:pPr>
      <w:spacing w:after="57"/>
      <w:ind w:left="283"/>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ae">
    <w:name w:val="Title"/>
    <w:basedOn w:val="a"/>
    <w:next w:val="a"/>
    <w:link w:val="ad"/>
    <w:uiPriority w:val="10"/>
    <w:qFormat/>
    <w:pPr>
      <w:spacing w:before="300" w:after="200"/>
      <w:contextualSpacing/>
    </w:pPr>
    <w:rPr>
      <w:sz w:val="48"/>
      <w:szCs w:val="48"/>
    </w:rPr>
  </w:style>
  <w:style w:type="paragraph" w:styleId="af6">
    <w:name w:val="footer"/>
    <w:basedOn w:val="a"/>
    <w:link w:val="af5"/>
    <w:uiPriority w:val="99"/>
    <w:unhideWhenUsed/>
    <w:pPr>
      <w:tabs>
        <w:tab w:val="center" w:pos="7143"/>
        <w:tab w:val="right" w:pos="14287"/>
      </w:tabs>
    </w:pPr>
  </w:style>
  <w:style w:type="paragraph" w:styleId="aff3">
    <w:name w:val="Normal (Web)"/>
    <w:basedOn w:val="a"/>
    <w:uiPriority w:val="99"/>
    <w:unhideWhenUsed/>
    <w:qFormat/>
    <w:pPr>
      <w:spacing w:beforeAutospacing="1" w:afterAutospacing="1"/>
    </w:pPr>
    <w:rPr>
      <w:rFonts w:eastAsia="Times New Roman" w:cs="Times New Roman"/>
      <w:color w:val="auto"/>
    </w:rPr>
  </w:style>
  <w:style w:type="paragraph" w:styleId="af0">
    <w:name w:val="Subtitle"/>
    <w:basedOn w:val="a"/>
    <w:next w:val="a"/>
    <w:link w:val="af"/>
    <w:uiPriority w:val="11"/>
    <w:qFormat/>
    <w:pPr>
      <w:spacing w:before="200" w:after="200"/>
    </w:pPr>
  </w:style>
  <w:style w:type="paragraph" w:styleId="aff4">
    <w:name w:val="No Spacing"/>
    <w:uiPriority w:val="1"/>
    <w:qFormat/>
  </w:style>
  <w:style w:type="paragraph" w:styleId="22">
    <w:name w:val="Quote"/>
    <w:basedOn w:val="a"/>
    <w:next w:val="a"/>
    <w:link w:val="21"/>
    <w:uiPriority w:val="29"/>
    <w:qFormat/>
    <w:pPr>
      <w:ind w:left="720" w:right="720"/>
    </w:pPr>
    <w:rPr>
      <w:i/>
    </w:rPr>
  </w:style>
  <w:style w:type="paragraph" w:styleId="af2">
    <w:name w:val="Intense Quote"/>
    <w:basedOn w:val="a"/>
    <w:next w:val="a"/>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13">
    <w:name w:val="Заголовок оглавления1"/>
    <w:uiPriority w:val="39"/>
    <w:unhideWhenUsed/>
    <w:qFormat/>
  </w:style>
  <w:style w:type="paragraph" w:styleId="aff5">
    <w:name w:val="List Paragraph"/>
    <w:basedOn w:val="a"/>
    <w:uiPriority w:val="34"/>
    <w:qFormat/>
    <w:pPr>
      <w:spacing w:after="160" w:line="259" w:lineRule="auto"/>
      <w:ind w:left="720"/>
      <w:contextualSpacing/>
    </w:pPr>
    <w:rPr>
      <w:rFonts w:asciiTheme="minorHAnsi" w:eastAsiaTheme="minorHAnsi" w:hAnsiTheme="minorHAnsi" w:cstheme="minorBidi"/>
      <w:color w:val="auto"/>
      <w:sz w:val="22"/>
      <w:szCs w:val="22"/>
      <w:lang w:eastAsia="en-US"/>
    </w:rPr>
  </w:style>
  <w:style w:type="paragraph" w:customStyle="1" w:styleId="m-0">
    <w:name w:val="m-0"/>
    <w:basedOn w:val="a"/>
    <w:qFormat/>
    <w:pPr>
      <w:spacing w:beforeAutospacing="1" w:afterAutospacing="1"/>
    </w:pPr>
    <w:rPr>
      <w:rFonts w:eastAsia="Times New Roman" w:cs="Times New Roman"/>
      <w:color w:val="auto"/>
    </w:rPr>
  </w:style>
  <w:style w:type="paragraph" w:customStyle="1" w:styleId="docy">
    <w:name w:val="docy"/>
    <w:basedOn w:val="a"/>
    <w:qFormat/>
    <w:pPr>
      <w:spacing w:beforeAutospacing="1" w:afterAutospacing="1"/>
    </w:pPr>
    <w:rPr>
      <w:rFonts w:eastAsia="Times New Roman" w:cs="Times New Roman"/>
      <w:color w:val="auto"/>
    </w:rPr>
  </w:style>
  <w:style w:type="paragraph" w:customStyle="1" w:styleId="p1">
    <w:name w:val="p1"/>
    <w:basedOn w:val="a"/>
    <w:qFormat/>
    <w:pPr>
      <w:spacing w:beforeAutospacing="1" w:afterAutospacing="1"/>
    </w:pPr>
    <w:rPr>
      <w:rFonts w:eastAsia="Times New Roman" w:cs="Times New Roman"/>
      <w:color w:val="auto"/>
    </w:rPr>
  </w:style>
  <w:style w:type="paragraph" w:customStyle="1" w:styleId="user3">
    <w:name w:val="Содержимое врезки (user)"/>
    <w:basedOn w:val="a"/>
    <w:qFormat/>
  </w:style>
  <w:style w:type="paragraph" w:customStyle="1" w:styleId="aff6">
    <w:name w:val="Содержимое врезки"/>
    <w:basedOn w:val="a"/>
    <w:qFormat/>
  </w:style>
  <w:style w:type="numbering" w:customStyle="1" w:styleId="aff7">
    <w:name w:val="Без списка"/>
    <w:uiPriority w:val="99"/>
    <w:semiHidden/>
    <w:unhideWhenUsed/>
    <w:qFormat/>
  </w:style>
  <w:style w:type="numbering" w:customStyle="1" w:styleId="user4">
    <w:name w:val="Без списка (user)"/>
    <w:uiPriority w:val="99"/>
    <w:semiHidden/>
    <w:unhideWhenUsed/>
    <w:qFormat/>
  </w:style>
  <w:style w:type="table" w:styleId="aff8">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Ind w:w="0" w:type="dxa"/>
      <w:tblCellMar>
        <w:top w:w="0" w:type="dxa"/>
        <w:left w:w="108" w:type="dxa"/>
        <w:bottom w:w="0" w:type="dxa"/>
        <w:right w:w="108" w:type="dxa"/>
      </w:tblCellMar>
    </w:tblPr>
    <w:tblStylePr w:type="firstRow">
      <w:rPr>
        <w:b/>
        <w:caps/>
      </w:rPr>
      <w:tblPr/>
      <w:tcPr>
        <w:tcBorders>
          <w:top w:val="nil"/>
          <w:left w:val="nil"/>
          <w:bottom w:val="single" w:sz="4" w:space="0" w:color="404040"/>
          <w:right w:val="nil"/>
        </w:tcBorders>
      </w:tcPr>
    </w:tblStylePr>
    <w:tblStylePr w:type="lastRow">
      <w:rPr>
        <w:b/>
        <w:caps/>
      </w:rPr>
    </w:tblStylePr>
    <w:tblStylePr w:type="firstCol">
      <w:rPr>
        <w:b/>
        <w:caps/>
      </w:rPr>
      <w:tblPr/>
      <w:tcPr>
        <w:tcBorders>
          <w:top w:val="nil"/>
          <w:left w:val="nil"/>
          <w:bottom w:val="nil"/>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410">
    <w:name w:val="Таблица простая 41"/>
    <w:basedOn w:val="a1"/>
    <w:uiPriority w:val="99"/>
    <w:tblPr>
      <w:tblInd w:w="0" w:type="dxa"/>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510">
    <w:name w:val="Таблица простая 51"/>
    <w:basedOn w:val="a1"/>
    <w:uiPriority w:val="99"/>
    <w:tblPr>
      <w:tblInd w:w="0" w:type="dxa"/>
      <w:tblCellMar>
        <w:top w:w="0" w:type="dxa"/>
        <w:left w:w="108" w:type="dxa"/>
        <w:bottom w:w="0" w:type="dxa"/>
        <w:right w:w="108" w:type="dxa"/>
      </w:tblCellMar>
    </w:tblPr>
    <w:tblStylePr w:type="firstRow">
      <w:rPr>
        <w:i/>
      </w:rPr>
      <w:tblPr/>
      <w:tcPr>
        <w:tcBorders>
          <w:left w:val="nil"/>
          <w:bottom w:val="single" w:sz="4" w:space="0" w:color="404040"/>
          <w:right w:val="nil"/>
        </w:tcBorders>
        <w:shd w:val="clear" w:color="FFFFFF" w:fill="auto"/>
      </w:tcPr>
    </w:tblStylePr>
    <w:tblStylePr w:type="lastRow">
      <w:rPr>
        <w:i/>
      </w:rPr>
      <w:tblPr/>
      <w:tcPr>
        <w:tcBorders>
          <w:top w:val="single" w:sz="4" w:space="0" w:color="404040"/>
          <w:left w:val="nil"/>
          <w:right w:val="nil"/>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11">
    <w:name w:val="Таблица-сетка 1 светлая1"/>
    <w:basedOn w:val="a1"/>
    <w:uiPriority w:val="99"/>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1"/>
    <w:uiPriority w:val="99"/>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il"/>
          <w:left w:val="nil"/>
          <w:bottom w:val="single" w:sz="12" w:space="0" w:color="000000" w:themeColor="text1"/>
          <w:right w:val="nil"/>
        </w:tcBorders>
        <w:shd w:val="clear" w:color="FFFFFF" w:fill="auto"/>
      </w:tcPr>
    </w:tblStylePr>
    <w:tblStylePr w:type="lastRow">
      <w:rPr>
        <w:b/>
      </w:rPr>
      <w:tblPr/>
      <w:tcPr>
        <w:tcBorders>
          <w:top w:val="single" w:sz="4" w:space="0" w:color="000000" w:themeColor="text1"/>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31">
    <w:name w:val="Таблица-сетка 31"/>
    <w:basedOn w:val="a1"/>
    <w:uiPriority w:val="99"/>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41">
    <w:name w:val="Таблица-сетка 41"/>
    <w:basedOn w:val="a1"/>
    <w:uiPriority w:val="59"/>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51">
    <w:name w:val="Таблица-сетка 5 темная1"/>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
    <w:name w:val="Таблица-сетка 6 цветная1"/>
    <w:basedOn w:val="a1"/>
    <w:uiPriority w:val="99"/>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rPr>
      <w:tblPr/>
      <w:tcPr>
        <w:tcBorders>
          <w:bottom w:val="single" w:sz="12" w:space="0" w:color="000000" w:themeColor="text1"/>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fill="CBCBCB" w:themeFill="text1" w:themeFillTint="34"/>
      </w:tcPr>
    </w:tblStylePr>
    <w:tblStylePr w:type="band1Horz">
      <w:rPr>
        <w:color w:val="7F7F7F" w:themeColor="text1" w:themeTint="80"/>
        <w:sz w:val="22"/>
      </w:rPr>
      <w:tblPr/>
      <w:tcPr>
        <w:shd w:val="clear" w:color="CBCBCB" w:fill="CBCBCB" w:themeFill="text1" w:themeFillTint="34"/>
      </w:tcPr>
    </w:tblStylePr>
    <w:tblStylePr w:type="band2Horz">
      <w:rPr>
        <w:color w:val="7F7F7F" w:themeColor="text1" w:themeTint="80"/>
        <w:sz w:val="22"/>
      </w:rPr>
    </w:tblStylePr>
  </w:style>
  <w:style w:type="table" w:customStyle="1" w:styleId="-71">
    <w:name w:val="Таблица-сетка 7 цветная1"/>
    <w:basedOn w:val="a1"/>
    <w:uiPriority w:val="99"/>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sz w:val="22"/>
      </w:rPr>
      <w:tblPr/>
      <w:tcPr>
        <w:tcBorders>
          <w:top w:val="nil"/>
          <w:left w:val="nil"/>
          <w:bottom w:val="single" w:sz="4" w:space="0" w:color="000000" w:themeColor="text1"/>
          <w:right w:val="nil"/>
        </w:tcBorders>
        <w:shd w:val="clear" w:color="FFFFFF" w:fill="FFFFFF" w:themeFill="light1"/>
      </w:tcPr>
    </w:tblStylePr>
    <w:tblStylePr w:type="lastRow">
      <w:rPr>
        <w:b/>
        <w:color w:val="7F7F7F" w:themeColor="text1" w:themeTint="80"/>
        <w:sz w:val="22"/>
      </w:rPr>
      <w:tblPr/>
      <w:tcPr>
        <w:tcBorders>
          <w:top w:val="single" w:sz="4" w:space="0" w:color="000000" w:themeColor="text1"/>
          <w:left w:val="nil"/>
          <w:bottom w:val="nil"/>
          <w:right w:val="nil"/>
        </w:tcBorders>
        <w:shd w:val="clear" w:color="FFFFFF" w:fill="FFFFFF" w:themeFill="light1"/>
      </w:tcPr>
    </w:tblStylePr>
    <w:tblStylePr w:type="firstCol">
      <w:pPr>
        <w:jc w:val="right"/>
      </w:pPr>
      <w:rPr>
        <w:i/>
        <w:color w:val="7F7F7F" w:themeColor="text1" w:themeTint="80"/>
        <w:sz w:val="22"/>
      </w:rPr>
      <w:tblPr/>
      <w:tcPr>
        <w:tcBorders>
          <w:top w:val="nil"/>
          <w:left w:val="nil"/>
          <w:bottom w:val="nil"/>
          <w:right w:val="single" w:sz="4" w:space="0" w:color="000000" w:themeColor="text1"/>
        </w:tcBorders>
        <w:shd w:val="clear" w:color="FFFFFF" w:fill="auto"/>
      </w:tcPr>
    </w:tblStylePr>
    <w:tblStylePr w:type="lastCol">
      <w:rPr>
        <w:i/>
        <w:color w:val="7F7F7F" w:themeColor="text1" w:themeTint="80"/>
        <w:sz w:val="22"/>
      </w:rPr>
      <w:tblPr/>
      <w:tcPr>
        <w:tcBorders>
          <w:top w:val="nil"/>
          <w:left w:val="single" w:sz="4" w:space="0" w:color="000000" w:themeColor="text1"/>
          <w:bottom w:val="nil"/>
          <w:right w:val="nil"/>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sz w:val="22"/>
      </w:rPr>
      <w:tblPr/>
      <w:tcPr>
        <w:shd w:val="clear" w:color="F2F2F2" w:fill="F2F2F2" w:themeFill="text1" w:themeFillTint="0D"/>
      </w:tcPr>
    </w:tblStylePr>
    <w:tblStylePr w:type="band2Horz">
      <w:rPr>
        <w:color w:val="7F7F7F" w:themeColor="text1" w:themeTint="80"/>
        <w:sz w:val="22"/>
      </w:rPr>
    </w:tblStylePr>
  </w:style>
  <w:style w:type="table" w:customStyle="1" w:styleId="-110">
    <w:name w:val="Список-таблица 1 светлая1"/>
    <w:basedOn w:val="a1"/>
    <w:uiPriority w:val="99"/>
    <w:tblPr>
      <w:tblInd w:w="0" w:type="dxa"/>
      <w:tblCellMar>
        <w:top w:w="0" w:type="dxa"/>
        <w:left w:w="108" w:type="dxa"/>
        <w:bottom w:w="0" w:type="dxa"/>
        <w:right w:w="108" w:type="dxa"/>
      </w:tblCellMar>
    </w:tblPr>
    <w:tblStylePr w:type="firstRow">
      <w:rPr>
        <w:b/>
      </w:rPr>
      <w:tblPr/>
      <w:tcPr>
        <w:tcBorders>
          <w:top w:val="nil"/>
          <w:left w:val="nil"/>
          <w:bottom w:val="single" w:sz="4" w:space="0" w:color="000000" w:themeColor="text1"/>
          <w:right w:val="nil"/>
        </w:tcBorders>
      </w:tcPr>
    </w:tblStylePr>
    <w:tblStylePr w:type="lastRow">
      <w:rPr>
        <w:b/>
      </w:rPr>
      <w:tblPr/>
      <w:tcPr>
        <w:tcBorders>
          <w:top w:val="single" w:sz="4" w:space="0" w:color="000000" w:themeColor="text1"/>
          <w:left w:val="nil"/>
          <w:bottom w:val="nil"/>
          <w:right w:val="nil"/>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1"/>
    <w:uiPriority w:val="99"/>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nil"/>
          <w:bottom w:val="single" w:sz="4" w:space="0" w:color="000000" w:themeColor="text1"/>
          <w:right w:val="nil"/>
        </w:tcBorders>
      </w:tcPr>
    </w:tblStylePr>
    <w:tblStylePr w:type="lastRow">
      <w:rPr>
        <w:b/>
        <w:sz w:val="22"/>
      </w:rPr>
      <w:tblPr/>
      <w:tcPr>
        <w:tcBorders>
          <w:top w:val="single" w:sz="4" w:space="0" w:color="000000" w:themeColor="text1"/>
          <w:left w:val="nil"/>
          <w:bottom w:val="single" w:sz="4" w:space="0" w:color="000000" w:themeColor="text1"/>
          <w:right w:val="nil"/>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310">
    <w:name w:val="Список-таблица 31"/>
    <w:basedOn w:val="a1"/>
    <w:uiPriority w:val="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510">
    <w:name w:val="Список-таблица 5 темная1"/>
    <w:basedOn w:val="a1"/>
    <w:uiPriority w:val="99"/>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0">
    <w:name w:val="Список-таблица 6 цветная1"/>
    <w:basedOn w:val="a1"/>
    <w:uiPriority w:val="99"/>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0">
    <w:name w:val="Список-таблица 7 цветная1"/>
    <w:basedOn w:val="a1"/>
    <w:uiPriority w:val="99"/>
    <w:tblPr>
      <w:tblInd w:w="0" w:type="dxa"/>
      <w:tblBorders>
        <w:right w:val="single" w:sz="4" w:space="0" w:color="7F7F7F" w:themeColor="text1" w:themeTint="80"/>
      </w:tblBorders>
      <w:tblCellMar>
        <w:top w:w="0" w:type="dxa"/>
        <w:left w:w="108" w:type="dxa"/>
        <w:bottom w:w="0" w:type="dxa"/>
        <w:right w:w="108" w:type="dxa"/>
      </w:tblCellMar>
    </w:tblPr>
    <w:tblStylePr w:type="firstRow">
      <w:rPr>
        <w:i/>
        <w:color w:val="7F7F7F" w:themeColor="text1" w:themeTint="80"/>
        <w:sz w:val="22"/>
      </w:rPr>
      <w:tblPr/>
      <w:tcPr>
        <w:tcBorders>
          <w:top w:val="nil"/>
          <w:left w:val="nil"/>
          <w:bottom w:val="single" w:sz="4" w:space="0" w:color="000000" w:themeColor="text1"/>
          <w:right w:val="nil"/>
        </w:tcBorders>
        <w:shd w:val="clear" w:color="FFFFFF" w:fill="FFFFFF" w:themeFill="light1"/>
      </w:tcPr>
    </w:tblStylePr>
    <w:tblStylePr w:type="lastRow">
      <w:rPr>
        <w:i/>
        <w:color w:val="7F7F7F" w:themeColor="text1" w:themeTint="80"/>
        <w:sz w:val="22"/>
      </w:rPr>
      <w:tblPr/>
      <w:tcPr>
        <w:tcBorders>
          <w:top w:val="single" w:sz="4" w:space="0" w:color="000000" w:themeColor="text1"/>
          <w:left w:val="nil"/>
          <w:bottom w:val="nil"/>
          <w:right w:val="nil"/>
        </w:tcBorders>
        <w:shd w:val="clear" w:color="FFFFFF" w:fill="FFFFFF" w:themeFill="light1"/>
      </w:tcPr>
    </w:tblStylePr>
    <w:tblStylePr w:type="firstCol">
      <w:pPr>
        <w:jc w:val="right"/>
      </w:pPr>
      <w:rPr>
        <w:i/>
        <w:color w:val="7F7F7F" w:themeColor="text1" w:themeTint="80"/>
        <w:sz w:val="22"/>
      </w:rPr>
      <w:tblPr/>
      <w:tcPr>
        <w:tcBorders>
          <w:top w:val="nil"/>
          <w:left w:val="nil"/>
          <w:bottom w:val="nil"/>
          <w:right w:val="single" w:sz="4" w:space="0" w:color="000000" w:themeColor="text1"/>
        </w:tcBorders>
        <w:shd w:val="clear" w:color="FFFFFF" w:fill="auto"/>
      </w:tcPr>
    </w:tblStylePr>
    <w:tblStylePr w:type="lastCol">
      <w:rPr>
        <w:i/>
        <w:color w:val="7F7F7F" w:themeColor="text1" w:themeTint="80"/>
        <w:sz w:val="22"/>
      </w:rPr>
      <w:tblPr/>
      <w:tcPr>
        <w:tcBorders>
          <w:top w:val="nil"/>
          <w:left w:val="single" w:sz="4" w:space="0" w:color="000000" w:themeColor="text1"/>
          <w:bottom w:val="nil"/>
          <w:right w:val="nil"/>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sz w:val="22"/>
      </w:rPr>
      <w:tblPr/>
      <w:tcPr>
        <w:shd w:val="clear" w:color="BFBFBF" w:fill="BFBFBF" w:themeFill="text1" w:themeFillTint="40"/>
      </w:tcPr>
    </w:tblStylePr>
    <w:tblStylePr w:type="band2Horz">
      <w:rPr>
        <w:color w:val="7F7F7F" w:themeColor="text1" w:themeTint="80"/>
        <w:sz w:val="22"/>
      </w:rPr>
    </w:tblStyle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1Light-Accent1">
    <w:name w:val="Grid Table 1 Light - Accent 1"/>
    <w:basedOn w:val="a1"/>
    <w:uiPriority w:val="99"/>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GridTable2-Accent1">
    <w:name w:val="Grid Table 2 - Accent 1"/>
    <w:basedOn w:val="a1"/>
    <w:uiPriority w:val="99"/>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il"/>
          <w:left w:val="nil"/>
          <w:bottom w:val="single" w:sz="12" w:space="0" w:color="4F81BD" w:themeColor="accent1"/>
          <w:right w:val="nil"/>
        </w:tcBorders>
        <w:shd w:val="clear" w:color="FFFFFF" w:fill="auto"/>
      </w:tcPr>
    </w:tblStylePr>
    <w:tblStylePr w:type="lastRow">
      <w:rPr>
        <w:b/>
      </w:rPr>
      <w:tblPr/>
      <w:tcPr>
        <w:tcBorders>
          <w:top w:val="single" w:sz="4" w:space="0" w:color="4F81BD" w:themeColor="accent1"/>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il"/>
          <w:left w:val="nil"/>
          <w:bottom w:val="single" w:sz="12" w:space="0" w:color="C0504D" w:themeColor="accent2"/>
          <w:right w:val="nil"/>
        </w:tcBorders>
        <w:shd w:val="clear" w:color="FFFFFF" w:fill="auto"/>
      </w:tcPr>
    </w:tblStylePr>
    <w:tblStylePr w:type="lastRow">
      <w:rPr>
        <w:b/>
      </w:rPr>
      <w:tblPr/>
      <w:tcPr>
        <w:tcBorders>
          <w:top w:val="single" w:sz="4" w:space="0" w:color="C0504D" w:themeColor="accent2"/>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il"/>
          <w:left w:val="nil"/>
          <w:bottom w:val="single" w:sz="12" w:space="0" w:color="9BBB59" w:themeColor="accent3"/>
          <w:right w:val="nil"/>
        </w:tcBorders>
        <w:shd w:val="clear" w:color="FFFFFF" w:fill="auto"/>
      </w:tcPr>
    </w:tblStylePr>
    <w:tblStylePr w:type="lastRow">
      <w:rPr>
        <w:b/>
      </w:rPr>
      <w:tblPr/>
      <w:tcPr>
        <w:tcBorders>
          <w:top w:val="single" w:sz="4" w:space="0" w:color="9BBB59" w:themeColor="accent3"/>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il"/>
          <w:left w:val="nil"/>
          <w:bottom w:val="single" w:sz="12" w:space="0" w:color="8064A2" w:themeColor="accent4"/>
          <w:right w:val="nil"/>
        </w:tcBorders>
        <w:shd w:val="clear" w:color="FFFFFF" w:fill="auto"/>
      </w:tcPr>
    </w:tblStylePr>
    <w:tblStylePr w:type="lastRow">
      <w:rPr>
        <w:b/>
      </w:rPr>
      <w:tblPr/>
      <w:tcPr>
        <w:tcBorders>
          <w:top w:val="single" w:sz="4" w:space="0" w:color="8064A2" w:themeColor="accent4"/>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il"/>
          <w:left w:val="nil"/>
          <w:bottom w:val="single" w:sz="12" w:space="0" w:color="4BACC6" w:themeColor="accent5"/>
          <w:right w:val="nil"/>
        </w:tcBorders>
        <w:shd w:val="clear" w:color="FFFFFF" w:fill="auto"/>
      </w:tcPr>
    </w:tblStylePr>
    <w:tblStylePr w:type="lastRow">
      <w:rPr>
        <w:b/>
      </w:rPr>
      <w:tblPr/>
      <w:tcPr>
        <w:tcBorders>
          <w:top w:val="single" w:sz="4" w:space="0" w:color="4BACC6" w:themeColor="accent5"/>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il"/>
          <w:left w:val="nil"/>
          <w:bottom w:val="single" w:sz="12" w:space="0" w:color="F79646" w:themeColor="accent6"/>
          <w:right w:val="nil"/>
        </w:tcBorders>
        <w:shd w:val="clear" w:color="FFFFFF" w:fill="auto"/>
      </w:tcPr>
    </w:tblStylePr>
    <w:tblStylePr w:type="lastRow">
      <w:rPr>
        <w:b/>
      </w:rPr>
      <w:tblPr/>
      <w:tcPr>
        <w:tcBorders>
          <w:top w:val="single" w:sz="4" w:space="0" w:color="F79646" w:themeColor="accent6"/>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GridTable3-Accent1">
    <w:name w:val="Grid Table 3 - Accent 1"/>
    <w:basedOn w:val="a1"/>
    <w:uiPriority w:val="99"/>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GridTable4-Accent1">
    <w:name w:val="Grid Table 4 - Accent 1"/>
    <w:basedOn w:val="a1"/>
    <w:uiPriority w:val="59"/>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GridTable5Dark-Accent1">
    <w:name w:val="Grid Table 5 Dark- Accent 1"/>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sz w:val="22"/>
      </w:rPr>
      <w:tblPr/>
      <w:tcPr>
        <w:tcBorders>
          <w:top w:val="single" w:sz="4" w:space="0" w:color="FFFFFF" w:themeColor="light1"/>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sz w:val="22"/>
      </w:rPr>
      <w:tblPr/>
      <w:tcPr>
        <w:tcBorders>
          <w:top w:val="single" w:sz="4" w:space="0" w:color="FFFFFF" w:themeColor="light1"/>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GridTable6Colorful-Accent1">
    <w:name w:val="Grid Table 6 Colorful - Accent 1"/>
    <w:basedOn w:val="a1"/>
    <w:uiPriority w:val="99"/>
    <w:tblPr>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rPr>
      <w:tblPr/>
      <w:tcPr>
        <w:tcBorders>
          <w:bottom w:val="single" w:sz="12" w:space="0" w:color="4F81BD" w:themeColor="accent1"/>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fill="DAE5F1" w:themeFill="accent1" w:themeFillTint="34"/>
      </w:tcPr>
    </w:tblStylePr>
    <w:tblStylePr w:type="band1Horz">
      <w:rPr>
        <w:color w:val="A6BFDD" w:themeColor="accent1" w:themeTint="80"/>
        <w:sz w:val="22"/>
      </w:rPr>
      <w:tblPr/>
      <w:tcPr>
        <w:shd w:val="clear" w:color="DAE5F1" w:fill="DAE5F1" w:themeFill="accent1" w:themeFillTint="34"/>
      </w:tcPr>
    </w:tblStylePr>
    <w:tblStylePr w:type="band2Horz">
      <w:rPr>
        <w:color w:val="A6BFDD" w:themeColor="accent1" w:themeTint="80"/>
        <w:sz w:val="22"/>
      </w:rPr>
    </w:tblStylePr>
  </w:style>
  <w:style w:type="table" w:customStyle="1" w:styleId="GridTable6Colorful-Accent2">
    <w:name w:val="Grid Table 6 Colorful - Accent 2"/>
    <w:basedOn w:val="a1"/>
    <w:uiPriority w:val="99"/>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A9796" w:themeColor="accent2" w:themeTint="96"/>
      </w:rPr>
      <w:tblPr/>
      <w:tcPr>
        <w:tcBorders>
          <w:bottom w:val="single" w:sz="12" w:space="0" w:color="C0504D" w:themeColor="accent2"/>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fill="F2DCDC" w:themeFill="accent2" w:themeFillTint="32"/>
      </w:tcPr>
    </w:tblStylePr>
    <w:tblStylePr w:type="band1Horz">
      <w:rPr>
        <w:color w:val="DA9796" w:themeColor="accent2" w:themeTint="96"/>
        <w:sz w:val="22"/>
      </w:rPr>
      <w:tblPr/>
      <w:tcPr>
        <w:shd w:val="clear" w:color="F2DCDC" w:fill="F2DCDC" w:themeFill="accent2" w:themeFillTint="32"/>
      </w:tcPr>
    </w:tblStylePr>
    <w:tblStylePr w:type="band2Horz">
      <w:rPr>
        <w:color w:val="DA9796" w:themeColor="accent2" w:themeTint="96"/>
        <w:sz w:val="22"/>
      </w:rPr>
    </w:tblStylePr>
  </w:style>
  <w:style w:type="table" w:customStyle="1" w:styleId="GridTable6Colorful-Accent3">
    <w:name w:val="Grid Table 6 Colorful - Accent 3"/>
    <w:basedOn w:val="a1"/>
    <w:uiPriority w:val="99"/>
    <w:tblPr>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BBB59" w:themeColor="accent3"/>
      </w:rPr>
      <w:tblPr/>
      <w:tcPr>
        <w:tcBorders>
          <w:bottom w:val="single" w:sz="12" w:space="0" w:color="9BBB59" w:themeColor="accent3"/>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fill="EAF1DC" w:themeFill="accent3" w:themeFillTint="34"/>
      </w:tcPr>
    </w:tblStylePr>
    <w:tblStylePr w:type="band1Horz">
      <w:rPr>
        <w:color w:val="9BBB59" w:themeColor="accent3"/>
        <w:sz w:val="22"/>
      </w:rPr>
      <w:tblPr/>
      <w:tcPr>
        <w:shd w:val="clear" w:color="EAF1DC" w:fill="EAF1DC" w:themeFill="accent3" w:themeFillTint="34"/>
      </w:tcPr>
    </w:tblStylePr>
    <w:tblStylePr w:type="band2Horz">
      <w:rPr>
        <w:color w:val="9BBB59" w:themeColor="accent3"/>
        <w:sz w:val="22"/>
      </w:rPr>
    </w:tblStylePr>
  </w:style>
  <w:style w:type="table" w:customStyle="1" w:styleId="GridTable6Colorful-Accent4">
    <w:name w:val="Grid Table 6 Colorful - Accent 4"/>
    <w:basedOn w:val="a1"/>
    <w:uiPriority w:val="99"/>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7" w:themeColor="accent4" w:themeTint="99"/>
      </w:rPr>
      <w:tblPr/>
      <w:tcPr>
        <w:tcBorders>
          <w:bottom w:val="single" w:sz="12" w:space="0" w:color="8064A2" w:themeColor="accent4"/>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fill="E5DFEC" w:themeFill="accent4" w:themeFillTint="34"/>
      </w:tcPr>
    </w:tblStylePr>
    <w:tblStylePr w:type="band1Horz">
      <w:rPr>
        <w:color w:val="B2A1C7" w:themeColor="accent4" w:themeTint="99"/>
        <w:sz w:val="22"/>
      </w:rPr>
      <w:tblPr/>
      <w:tcPr>
        <w:shd w:val="clear" w:color="E5DFEC" w:fill="E5DFEC" w:themeFill="accent4" w:themeFillTint="34"/>
      </w:tcPr>
    </w:tblStylePr>
    <w:tblStylePr w:type="band2Horz">
      <w:rPr>
        <w:color w:val="B2A1C7" w:themeColor="accent4" w:themeTint="99"/>
        <w:sz w:val="22"/>
      </w:rPr>
    </w:tblStylePr>
  </w:style>
  <w:style w:type="table" w:customStyle="1" w:styleId="GridTable6Colorful-Accent5">
    <w:name w:val="Grid Table 6 Colorful - Accent 5"/>
    <w:basedOn w:val="a1"/>
    <w:uiPriority w:val="99"/>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fill="DAEEF3" w:themeFill="accent5" w:themeFillTint="34"/>
      </w:tcPr>
    </w:tblStylePr>
    <w:tblStylePr w:type="band1Horz">
      <w:rPr>
        <w:color w:val="266678" w:themeColor="accent5" w:themeShade="94"/>
        <w:sz w:val="22"/>
      </w:rPr>
      <w:tblPr/>
      <w:tcPr>
        <w:shd w:val="clear" w:color="DAEEF3" w:fill="DAEEF3" w:themeFill="accent5" w:themeFillTint="34"/>
      </w:tcPr>
    </w:tblStylePr>
    <w:tblStylePr w:type="band2Horz">
      <w:rPr>
        <w:color w:val="266678" w:themeColor="accent5" w:themeShade="94"/>
        <w:sz w:val="22"/>
      </w:rPr>
    </w:tblStylePr>
  </w:style>
  <w:style w:type="table" w:customStyle="1" w:styleId="GridTable6Colorful-Accent6">
    <w:name w:val="Grid Table 6 Colorful - Accent 6"/>
    <w:basedOn w:val="a1"/>
    <w:uiPriority w:val="99"/>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fill="FDE9D8" w:themeFill="accent6" w:themeFillTint="34"/>
      </w:tcPr>
    </w:tblStylePr>
    <w:tblStylePr w:type="band1Horz">
      <w:rPr>
        <w:color w:val="266678" w:themeColor="accent5" w:themeShade="94"/>
        <w:sz w:val="22"/>
      </w:rPr>
      <w:tblPr/>
      <w:tcPr>
        <w:shd w:val="clear" w:color="FDE9D8" w:fill="FDE9D8" w:themeFill="accent6" w:themeFillTint="34"/>
      </w:tcPr>
    </w:tblStylePr>
    <w:tblStylePr w:type="band2Horz">
      <w:rPr>
        <w:color w:val="266678" w:themeColor="accent5" w:themeShade="94"/>
        <w:sz w:val="22"/>
      </w:rPr>
    </w:tblStylePr>
  </w:style>
  <w:style w:type="table" w:customStyle="1" w:styleId="GridTable7Colorful-Accent1">
    <w:name w:val="Grid Table 7 Colorful - Accent 1"/>
    <w:basedOn w:val="a1"/>
    <w:uiPriority w:val="99"/>
    <w:tblPr>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sz w:val="22"/>
      </w:rPr>
      <w:tblPr/>
      <w:tcPr>
        <w:tcBorders>
          <w:top w:val="nil"/>
          <w:left w:val="nil"/>
          <w:bottom w:val="single" w:sz="4" w:space="0" w:color="4F81BD" w:themeColor="accent1"/>
          <w:right w:val="nil"/>
        </w:tcBorders>
        <w:shd w:val="clear" w:color="FFFFFF" w:fill="FFFFFF" w:themeFill="light1"/>
      </w:tcPr>
    </w:tblStylePr>
    <w:tblStylePr w:type="lastRow">
      <w:rPr>
        <w:b/>
        <w:color w:val="A6BFDD" w:themeColor="accent1" w:themeTint="80"/>
        <w:sz w:val="22"/>
      </w:rPr>
      <w:tblPr/>
      <w:tcPr>
        <w:tcBorders>
          <w:top w:val="single" w:sz="4" w:space="0" w:color="4F81BD" w:themeColor="accent1"/>
          <w:left w:val="nil"/>
          <w:bottom w:val="nil"/>
          <w:right w:val="nil"/>
        </w:tcBorders>
        <w:shd w:val="clear" w:color="FFFFFF" w:fill="FFFFFF" w:themeFill="light1"/>
      </w:tcPr>
    </w:tblStylePr>
    <w:tblStylePr w:type="firstCol">
      <w:pPr>
        <w:jc w:val="right"/>
      </w:pPr>
      <w:rPr>
        <w:i/>
        <w:color w:val="A6BFDD" w:themeColor="accent1" w:themeTint="80"/>
        <w:sz w:val="22"/>
      </w:rPr>
      <w:tblPr/>
      <w:tcPr>
        <w:tcBorders>
          <w:top w:val="nil"/>
          <w:left w:val="nil"/>
          <w:bottom w:val="nil"/>
          <w:right w:val="single" w:sz="4" w:space="0" w:color="4F81BD" w:themeColor="accent1"/>
        </w:tcBorders>
        <w:shd w:val="clear" w:color="FFFFFF" w:fill="auto"/>
      </w:tcPr>
    </w:tblStylePr>
    <w:tblStylePr w:type="lastCol">
      <w:rPr>
        <w:i/>
        <w:color w:val="A6BFDD" w:themeColor="accent1" w:themeTint="80"/>
        <w:sz w:val="22"/>
      </w:rPr>
      <w:tblPr/>
      <w:tcPr>
        <w:tcBorders>
          <w:top w:val="nil"/>
          <w:left w:val="single" w:sz="4" w:space="0" w:color="4F81BD" w:themeColor="accent1"/>
          <w:bottom w:val="nil"/>
          <w:right w:val="nil"/>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sz w:val="22"/>
      </w:rPr>
      <w:tblPr/>
      <w:tcPr>
        <w:shd w:val="clear" w:color="DAE5F1" w:fill="DAE5F1" w:themeFill="accent1" w:themeFillTint="34"/>
      </w:tcPr>
    </w:tblStylePr>
    <w:tblStylePr w:type="band2Horz">
      <w:rPr>
        <w:color w:val="A6BFDD" w:themeColor="accent1" w:themeTint="80"/>
        <w:sz w:val="22"/>
      </w:rPr>
    </w:tblStylePr>
  </w:style>
  <w:style w:type="table" w:customStyle="1" w:styleId="GridTable7Colorful-Accent2">
    <w:name w:val="Grid Table 7 Colorful - Accent 2"/>
    <w:basedOn w:val="a1"/>
    <w:uiPriority w:val="99"/>
    <w:tblPr>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A9796" w:themeColor="accent2" w:themeTint="96"/>
        <w:sz w:val="22"/>
      </w:rPr>
      <w:tblPr/>
      <w:tcPr>
        <w:tcBorders>
          <w:top w:val="nil"/>
          <w:left w:val="nil"/>
          <w:bottom w:val="single" w:sz="4" w:space="0" w:color="C0504D" w:themeColor="accent2"/>
          <w:right w:val="nil"/>
        </w:tcBorders>
        <w:shd w:val="clear" w:color="FFFFFF" w:fill="FFFFFF" w:themeFill="light1"/>
      </w:tcPr>
    </w:tblStylePr>
    <w:tblStylePr w:type="lastRow">
      <w:rPr>
        <w:b/>
        <w:color w:val="DA9796" w:themeColor="accent2" w:themeTint="96"/>
        <w:sz w:val="22"/>
      </w:rPr>
      <w:tblPr/>
      <w:tcPr>
        <w:tcBorders>
          <w:top w:val="single" w:sz="4" w:space="0" w:color="C0504D" w:themeColor="accent2"/>
          <w:left w:val="nil"/>
          <w:bottom w:val="nil"/>
          <w:right w:val="nil"/>
        </w:tcBorders>
        <w:shd w:val="clear" w:color="FFFFFF" w:fill="FFFFFF" w:themeFill="light1"/>
      </w:tcPr>
    </w:tblStylePr>
    <w:tblStylePr w:type="firstCol">
      <w:pPr>
        <w:jc w:val="right"/>
      </w:pPr>
      <w:rPr>
        <w:i/>
        <w:color w:val="DA9796" w:themeColor="accent2" w:themeTint="96"/>
        <w:sz w:val="22"/>
      </w:rPr>
      <w:tblPr/>
      <w:tcPr>
        <w:tcBorders>
          <w:top w:val="nil"/>
          <w:left w:val="nil"/>
          <w:bottom w:val="nil"/>
          <w:right w:val="single" w:sz="4" w:space="0" w:color="C0504D" w:themeColor="accent2"/>
        </w:tcBorders>
        <w:shd w:val="clear" w:color="FFFFFF" w:fill="auto"/>
      </w:tcPr>
    </w:tblStylePr>
    <w:tblStylePr w:type="lastCol">
      <w:rPr>
        <w:i/>
        <w:color w:val="DA9796" w:themeColor="accent2" w:themeTint="96"/>
        <w:sz w:val="22"/>
      </w:rPr>
      <w:tblPr/>
      <w:tcPr>
        <w:tcBorders>
          <w:top w:val="nil"/>
          <w:left w:val="single" w:sz="4" w:space="0" w:color="C0504D" w:themeColor="accent2"/>
          <w:bottom w:val="nil"/>
          <w:right w:val="nil"/>
        </w:tcBorders>
        <w:shd w:val="clear" w:color="FFFFFF" w:fill="auto"/>
      </w:tcPr>
    </w:tblStylePr>
    <w:tblStylePr w:type="band1Vert">
      <w:tblPr/>
      <w:tcPr>
        <w:shd w:val="clear" w:color="F2DCDC" w:fill="F2DCDC" w:themeFill="accent2" w:themeFillTint="32"/>
      </w:tcPr>
    </w:tblStylePr>
    <w:tblStylePr w:type="band1Horz">
      <w:rPr>
        <w:color w:val="DA9796" w:themeColor="accent2" w:themeTint="96"/>
        <w:sz w:val="22"/>
      </w:rPr>
      <w:tblPr/>
      <w:tcPr>
        <w:shd w:val="clear" w:color="F2DCDC" w:fill="F2DCDC" w:themeFill="accent2" w:themeFillTint="32"/>
      </w:tcPr>
    </w:tblStylePr>
    <w:tblStylePr w:type="band2Horz">
      <w:rPr>
        <w:color w:val="DA9796" w:themeColor="accent2" w:themeTint="96"/>
        <w:sz w:val="22"/>
      </w:rPr>
    </w:tblStylePr>
  </w:style>
  <w:style w:type="table" w:customStyle="1" w:styleId="GridTable7Colorful-Accent3">
    <w:name w:val="Grid Table 7 Colorful - Accent 3"/>
    <w:basedOn w:val="a1"/>
    <w:uiPriority w:val="99"/>
    <w:tblPr>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BBB59" w:themeColor="accent3"/>
        <w:sz w:val="22"/>
      </w:rPr>
      <w:tblPr/>
      <w:tcPr>
        <w:tcBorders>
          <w:top w:val="nil"/>
          <w:left w:val="nil"/>
          <w:bottom w:val="single" w:sz="4" w:space="0" w:color="9BBB59" w:themeColor="accent3"/>
          <w:right w:val="nil"/>
        </w:tcBorders>
        <w:shd w:val="clear" w:color="FFFFFF" w:fill="FFFFFF" w:themeFill="light1"/>
      </w:tcPr>
    </w:tblStylePr>
    <w:tblStylePr w:type="lastRow">
      <w:rPr>
        <w:b/>
        <w:color w:val="9BBB59" w:themeColor="accent3"/>
        <w:sz w:val="22"/>
      </w:rPr>
      <w:tblPr/>
      <w:tcPr>
        <w:tcBorders>
          <w:top w:val="single" w:sz="4" w:space="0" w:color="9BBB59" w:themeColor="accent3"/>
          <w:left w:val="nil"/>
          <w:bottom w:val="nil"/>
          <w:right w:val="nil"/>
        </w:tcBorders>
        <w:shd w:val="clear" w:color="FFFFFF" w:fill="FFFFFF" w:themeFill="light1"/>
      </w:tcPr>
    </w:tblStylePr>
    <w:tblStylePr w:type="firstCol">
      <w:pPr>
        <w:jc w:val="right"/>
      </w:pPr>
      <w:rPr>
        <w:i/>
        <w:color w:val="9BBB59" w:themeColor="accent3"/>
        <w:sz w:val="22"/>
      </w:rPr>
      <w:tblPr/>
      <w:tcPr>
        <w:tcBorders>
          <w:top w:val="nil"/>
          <w:left w:val="nil"/>
          <w:bottom w:val="nil"/>
          <w:right w:val="single" w:sz="4" w:space="0" w:color="9BBB59" w:themeColor="accent3"/>
        </w:tcBorders>
        <w:shd w:val="clear" w:color="FFFFFF" w:fill="auto"/>
      </w:tcPr>
    </w:tblStylePr>
    <w:tblStylePr w:type="lastCol">
      <w:rPr>
        <w:i/>
        <w:color w:val="9BBB59" w:themeColor="accent3"/>
        <w:sz w:val="22"/>
      </w:rPr>
      <w:tblPr/>
      <w:tcPr>
        <w:tcBorders>
          <w:top w:val="nil"/>
          <w:left w:val="single" w:sz="4" w:space="0" w:color="9BBB59" w:themeColor="accent3"/>
          <w:bottom w:val="nil"/>
          <w:right w:val="nil"/>
        </w:tcBorders>
        <w:shd w:val="clear" w:color="FFFFFF" w:fill="auto"/>
      </w:tcPr>
    </w:tblStylePr>
    <w:tblStylePr w:type="band1Vert">
      <w:tblPr/>
      <w:tcPr>
        <w:shd w:val="clear" w:color="EAF1DC" w:fill="EAF1DC" w:themeFill="accent3" w:themeFillTint="34"/>
      </w:tcPr>
    </w:tblStylePr>
    <w:tblStylePr w:type="band1Horz">
      <w:rPr>
        <w:color w:val="9BBB59" w:themeColor="accent3"/>
        <w:sz w:val="22"/>
      </w:rPr>
      <w:tblPr/>
      <w:tcPr>
        <w:shd w:val="clear" w:color="EAF1DC" w:fill="EAF1DC" w:themeFill="accent3" w:themeFillTint="34"/>
      </w:tcPr>
    </w:tblStylePr>
    <w:tblStylePr w:type="band2Horz">
      <w:rPr>
        <w:color w:val="9BBB59" w:themeColor="accent3"/>
        <w:sz w:val="22"/>
      </w:rPr>
    </w:tblStylePr>
  </w:style>
  <w:style w:type="table" w:customStyle="1" w:styleId="GridTable7Colorful-Accent4">
    <w:name w:val="Grid Table 7 Colorful - Accent 4"/>
    <w:basedOn w:val="a1"/>
    <w:uiPriority w:val="99"/>
    <w:tblPr>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7" w:themeColor="accent4" w:themeTint="99"/>
        <w:sz w:val="22"/>
      </w:rPr>
      <w:tblPr/>
      <w:tcPr>
        <w:tcBorders>
          <w:top w:val="nil"/>
          <w:left w:val="nil"/>
          <w:bottom w:val="single" w:sz="4" w:space="0" w:color="8064A2" w:themeColor="accent4"/>
          <w:right w:val="nil"/>
        </w:tcBorders>
        <w:shd w:val="clear" w:color="FFFFFF" w:fill="FFFFFF" w:themeFill="light1"/>
      </w:tcPr>
    </w:tblStylePr>
    <w:tblStylePr w:type="lastRow">
      <w:rPr>
        <w:b/>
        <w:color w:val="B2A1C7" w:themeColor="accent4" w:themeTint="99"/>
        <w:sz w:val="22"/>
      </w:rPr>
      <w:tblPr/>
      <w:tcPr>
        <w:tcBorders>
          <w:top w:val="single" w:sz="4" w:space="0" w:color="8064A2" w:themeColor="accent4"/>
          <w:left w:val="nil"/>
          <w:bottom w:val="nil"/>
          <w:right w:val="nil"/>
        </w:tcBorders>
        <w:shd w:val="clear" w:color="FFFFFF" w:fill="FFFFFF" w:themeFill="light1"/>
      </w:tcPr>
    </w:tblStylePr>
    <w:tblStylePr w:type="firstCol">
      <w:pPr>
        <w:jc w:val="right"/>
      </w:pPr>
      <w:rPr>
        <w:i/>
        <w:color w:val="B2A1C7" w:themeColor="accent4" w:themeTint="99"/>
        <w:sz w:val="22"/>
      </w:rPr>
      <w:tblPr/>
      <w:tcPr>
        <w:tcBorders>
          <w:top w:val="nil"/>
          <w:left w:val="nil"/>
          <w:bottom w:val="nil"/>
          <w:right w:val="single" w:sz="4" w:space="0" w:color="8064A2" w:themeColor="accent4"/>
        </w:tcBorders>
        <w:shd w:val="clear" w:color="FFFFFF" w:fill="auto"/>
      </w:tcPr>
    </w:tblStylePr>
    <w:tblStylePr w:type="lastCol">
      <w:rPr>
        <w:i/>
        <w:color w:val="B2A1C7" w:themeColor="accent4" w:themeTint="99"/>
        <w:sz w:val="22"/>
      </w:rPr>
      <w:tblPr/>
      <w:tcPr>
        <w:tcBorders>
          <w:top w:val="nil"/>
          <w:left w:val="single" w:sz="4" w:space="0" w:color="8064A2" w:themeColor="accent4"/>
          <w:bottom w:val="nil"/>
          <w:right w:val="nil"/>
        </w:tcBorders>
        <w:shd w:val="clear" w:color="FFFFFF" w:fill="auto"/>
      </w:tcPr>
    </w:tblStylePr>
    <w:tblStylePr w:type="band1Vert">
      <w:tblPr/>
      <w:tcPr>
        <w:shd w:val="clear" w:color="E5DFEC" w:fill="E5DFEC" w:themeFill="accent4" w:themeFillTint="34"/>
      </w:tcPr>
    </w:tblStylePr>
    <w:tblStylePr w:type="band1Horz">
      <w:rPr>
        <w:color w:val="B2A1C7" w:themeColor="accent4" w:themeTint="99"/>
        <w:sz w:val="22"/>
      </w:rPr>
      <w:tblPr/>
      <w:tcPr>
        <w:shd w:val="clear" w:color="E5DFEC" w:fill="E5DFEC" w:themeFill="accent4" w:themeFillTint="34"/>
      </w:tcPr>
    </w:tblStylePr>
    <w:tblStylePr w:type="band2Horz">
      <w:rPr>
        <w:color w:val="B2A1C7" w:themeColor="accent4" w:themeTint="99"/>
        <w:sz w:val="22"/>
      </w:rPr>
    </w:tblStylePr>
  </w:style>
  <w:style w:type="table" w:customStyle="1" w:styleId="GridTable7Colorful-Accent5">
    <w:name w:val="Grid Table 7 Colorful - Accent 5"/>
    <w:basedOn w:val="a1"/>
    <w:uiPriority w:val="99"/>
    <w:tblPr>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color w:val="266678" w:themeColor="accent5" w:themeShade="94"/>
        <w:sz w:val="22"/>
      </w:rPr>
      <w:tblPr/>
      <w:tcPr>
        <w:tcBorders>
          <w:top w:val="nil"/>
          <w:left w:val="nil"/>
          <w:bottom w:val="single" w:sz="4" w:space="0" w:color="4BACC6" w:themeColor="accent5"/>
          <w:right w:val="nil"/>
        </w:tcBorders>
        <w:shd w:val="clear" w:color="FFFFFF" w:fill="FFFFFF" w:themeFill="light1"/>
      </w:tcPr>
    </w:tblStylePr>
    <w:tblStylePr w:type="lastRow">
      <w:rPr>
        <w:b/>
        <w:color w:val="266678" w:themeColor="accent5" w:themeShade="94"/>
        <w:sz w:val="22"/>
      </w:rPr>
      <w:tblPr/>
      <w:tcPr>
        <w:tcBorders>
          <w:top w:val="single" w:sz="4" w:space="0" w:color="4BACC6" w:themeColor="accent5"/>
          <w:left w:val="nil"/>
          <w:bottom w:val="nil"/>
          <w:right w:val="nil"/>
        </w:tcBorders>
        <w:shd w:val="clear" w:color="FFFFFF" w:fill="FFFFFF" w:themeFill="light1"/>
      </w:tcPr>
    </w:tblStylePr>
    <w:tblStylePr w:type="firstCol">
      <w:pPr>
        <w:jc w:val="right"/>
      </w:pPr>
      <w:rPr>
        <w:i/>
        <w:color w:val="266678" w:themeColor="accent5" w:themeShade="94"/>
        <w:sz w:val="22"/>
      </w:rPr>
      <w:tblPr/>
      <w:tcPr>
        <w:tcBorders>
          <w:top w:val="nil"/>
          <w:left w:val="nil"/>
          <w:bottom w:val="nil"/>
          <w:right w:val="single" w:sz="4" w:space="0" w:color="4BACC6" w:themeColor="accent5"/>
        </w:tcBorders>
        <w:shd w:val="clear" w:color="FFFFFF" w:fill="auto"/>
      </w:tcPr>
    </w:tblStylePr>
    <w:tblStylePr w:type="lastCol">
      <w:rPr>
        <w:i/>
        <w:color w:val="266678" w:themeColor="accent5" w:themeShade="94"/>
        <w:sz w:val="22"/>
      </w:rPr>
      <w:tblPr/>
      <w:tcPr>
        <w:tcBorders>
          <w:top w:val="nil"/>
          <w:left w:val="single" w:sz="4" w:space="0" w:color="4BACC6" w:themeColor="accent5"/>
          <w:bottom w:val="nil"/>
          <w:right w:val="nil"/>
        </w:tcBorders>
        <w:shd w:val="clear" w:color="FFFFFF" w:fill="auto"/>
      </w:tcPr>
    </w:tblStylePr>
    <w:tblStylePr w:type="band1Vert">
      <w:tblPr/>
      <w:tcPr>
        <w:shd w:val="clear" w:color="DAEEF3" w:fill="DAEEF3" w:themeFill="accent5" w:themeFillTint="34"/>
      </w:tcPr>
    </w:tblStylePr>
    <w:tblStylePr w:type="band1Horz">
      <w:rPr>
        <w:color w:val="266678" w:themeColor="accent5" w:themeShade="94"/>
        <w:sz w:val="22"/>
      </w:rPr>
      <w:tblPr/>
      <w:tcPr>
        <w:shd w:val="clear" w:color="DAEEF3" w:fill="DAEEF3" w:themeFill="accent5" w:themeFillTint="34"/>
      </w:tcPr>
    </w:tblStylePr>
    <w:tblStylePr w:type="band2Horz">
      <w:rPr>
        <w:color w:val="266678" w:themeColor="accent5" w:themeShade="94"/>
        <w:sz w:val="22"/>
      </w:rPr>
    </w:tblStylePr>
  </w:style>
  <w:style w:type="table" w:customStyle="1" w:styleId="GridTable7Colorful-Accent6">
    <w:name w:val="Grid Table 7 Colorful - Accent 6"/>
    <w:basedOn w:val="a1"/>
    <w:uiPriority w:val="99"/>
    <w:tblPr>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color w:val="B05307" w:themeColor="accent6" w:themeShade="94"/>
        <w:sz w:val="22"/>
      </w:rPr>
      <w:tblPr/>
      <w:tcPr>
        <w:tcBorders>
          <w:top w:val="nil"/>
          <w:left w:val="nil"/>
          <w:bottom w:val="single" w:sz="4" w:space="0" w:color="F79646" w:themeColor="accent6"/>
          <w:right w:val="nil"/>
        </w:tcBorders>
        <w:shd w:val="clear" w:color="FFFFFF" w:fill="FFFFFF" w:themeFill="light1"/>
      </w:tcPr>
    </w:tblStylePr>
    <w:tblStylePr w:type="lastRow">
      <w:rPr>
        <w:b/>
        <w:color w:val="B05307" w:themeColor="accent6" w:themeShade="94"/>
        <w:sz w:val="22"/>
      </w:rPr>
      <w:tblPr/>
      <w:tcPr>
        <w:tcBorders>
          <w:top w:val="single" w:sz="4" w:space="0" w:color="F79646" w:themeColor="accent6"/>
          <w:left w:val="nil"/>
          <w:bottom w:val="nil"/>
          <w:right w:val="nil"/>
        </w:tcBorders>
        <w:shd w:val="clear" w:color="FFFFFF" w:fill="FFFFFF" w:themeFill="light1"/>
      </w:tcPr>
    </w:tblStylePr>
    <w:tblStylePr w:type="firstCol">
      <w:pPr>
        <w:jc w:val="right"/>
      </w:pPr>
      <w:rPr>
        <w:i/>
        <w:color w:val="B05307" w:themeColor="accent6" w:themeShade="94"/>
        <w:sz w:val="22"/>
      </w:rPr>
      <w:tblPr/>
      <w:tcPr>
        <w:tcBorders>
          <w:top w:val="nil"/>
          <w:left w:val="nil"/>
          <w:bottom w:val="nil"/>
          <w:right w:val="single" w:sz="4" w:space="0" w:color="F79646" w:themeColor="accent6"/>
        </w:tcBorders>
        <w:shd w:val="clear" w:color="FFFFFF" w:fill="auto"/>
      </w:tcPr>
    </w:tblStylePr>
    <w:tblStylePr w:type="lastCol">
      <w:rPr>
        <w:i/>
        <w:color w:val="B05307" w:themeColor="accent6" w:themeShade="94"/>
        <w:sz w:val="22"/>
      </w:rPr>
      <w:tblPr/>
      <w:tcPr>
        <w:tcBorders>
          <w:top w:val="nil"/>
          <w:left w:val="single" w:sz="4" w:space="0" w:color="F79646" w:themeColor="accent6"/>
          <w:bottom w:val="nil"/>
          <w:right w:val="nil"/>
        </w:tcBorders>
        <w:shd w:val="clear" w:color="FFFFFF" w:fill="auto"/>
      </w:tcPr>
    </w:tblStylePr>
    <w:tblStylePr w:type="band1Vert">
      <w:tblPr/>
      <w:tcPr>
        <w:shd w:val="clear" w:color="FDE9D8" w:fill="FDE9D8" w:themeFill="accent6" w:themeFillTint="34"/>
      </w:tcPr>
    </w:tblStylePr>
    <w:tblStylePr w:type="band1Horz">
      <w:rPr>
        <w:color w:val="B05307" w:themeColor="accent6" w:themeShade="94"/>
        <w:sz w:val="22"/>
      </w:rPr>
      <w:tblPr/>
      <w:tcPr>
        <w:shd w:val="clear" w:color="FDE9D8" w:fill="FDE9D8" w:themeFill="accent6" w:themeFillTint="34"/>
      </w:tcPr>
    </w:tblStylePr>
    <w:tblStylePr w:type="band2Horz">
      <w:rPr>
        <w:color w:val="B05307" w:themeColor="accent6" w:themeShade="94"/>
        <w:sz w:val="22"/>
      </w:rPr>
    </w:tblStylePr>
  </w:style>
  <w:style w:type="table" w:customStyle="1" w:styleId="ListTable1Light-Accent1">
    <w:name w:val="List Table 1 Light - Accent 1"/>
    <w:basedOn w:val="a1"/>
    <w:uiPriority w:val="99"/>
    <w:tblPr>
      <w:tblInd w:w="0" w:type="dxa"/>
      <w:tblCellMar>
        <w:top w:w="0" w:type="dxa"/>
        <w:left w:w="108" w:type="dxa"/>
        <w:bottom w:w="0" w:type="dxa"/>
        <w:right w:w="108" w:type="dxa"/>
      </w:tblCellMar>
    </w:tblPr>
    <w:tblStylePr w:type="firstRow">
      <w:rPr>
        <w:b/>
      </w:rPr>
      <w:tblPr/>
      <w:tcPr>
        <w:tcBorders>
          <w:top w:val="nil"/>
          <w:left w:val="nil"/>
          <w:bottom w:val="single" w:sz="4" w:space="0" w:color="4F81BD" w:themeColor="accent1"/>
          <w:right w:val="nil"/>
        </w:tcBorders>
      </w:tcPr>
    </w:tblStylePr>
    <w:tblStylePr w:type="lastRow">
      <w:rPr>
        <w:b/>
      </w:rPr>
      <w:tblPr/>
      <w:tcPr>
        <w:tcBorders>
          <w:top w:val="single" w:sz="4" w:space="0" w:color="4F81BD" w:themeColor="accent1"/>
          <w:left w:val="nil"/>
          <w:bottom w:val="nil"/>
          <w:right w:val="nil"/>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Ind w:w="0" w:type="dxa"/>
      <w:tblCellMar>
        <w:top w:w="0" w:type="dxa"/>
        <w:left w:w="108" w:type="dxa"/>
        <w:bottom w:w="0" w:type="dxa"/>
        <w:right w:w="108" w:type="dxa"/>
      </w:tblCellMar>
    </w:tblPr>
    <w:tblStylePr w:type="firstRow">
      <w:rPr>
        <w:b/>
      </w:rPr>
      <w:tblPr/>
      <w:tcPr>
        <w:tcBorders>
          <w:top w:val="nil"/>
          <w:left w:val="nil"/>
          <w:bottom w:val="single" w:sz="4" w:space="0" w:color="C0504D" w:themeColor="accent2"/>
          <w:right w:val="nil"/>
        </w:tcBorders>
      </w:tcPr>
    </w:tblStylePr>
    <w:tblStylePr w:type="lastRow">
      <w:rPr>
        <w:b/>
      </w:rPr>
      <w:tblPr/>
      <w:tcPr>
        <w:tcBorders>
          <w:top w:val="single" w:sz="4" w:space="0" w:color="C0504D" w:themeColor="accent2"/>
          <w:left w:val="nil"/>
          <w:bottom w:val="nil"/>
          <w:right w:val="nil"/>
        </w:tcBorders>
      </w:tcPr>
    </w:tblStylePr>
    <w:tblStylePr w:type="firstCol">
      <w:rPr>
        <w:b/>
      </w:rPr>
    </w:tblStylePr>
    <w:tblStylePr w:type="lastCol">
      <w:rPr>
        <w:b/>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Ind w:w="0" w:type="dxa"/>
      <w:tblCellMar>
        <w:top w:w="0" w:type="dxa"/>
        <w:left w:w="108" w:type="dxa"/>
        <w:bottom w:w="0" w:type="dxa"/>
        <w:right w:w="108" w:type="dxa"/>
      </w:tblCellMar>
    </w:tblPr>
    <w:tblStylePr w:type="firstRow">
      <w:rPr>
        <w:b/>
      </w:rPr>
      <w:tblPr/>
      <w:tcPr>
        <w:tcBorders>
          <w:top w:val="nil"/>
          <w:left w:val="nil"/>
          <w:bottom w:val="single" w:sz="4" w:space="0" w:color="9BBB59" w:themeColor="accent3"/>
          <w:right w:val="nil"/>
        </w:tcBorders>
      </w:tcPr>
    </w:tblStylePr>
    <w:tblStylePr w:type="lastRow">
      <w:rPr>
        <w:b/>
      </w:rPr>
      <w:tblPr/>
      <w:tcPr>
        <w:tcBorders>
          <w:top w:val="single" w:sz="4" w:space="0" w:color="9BBB59" w:themeColor="accent3"/>
          <w:left w:val="nil"/>
          <w:bottom w:val="nil"/>
          <w:right w:val="nil"/>
        </w:tcBorders>
      </w:tcPr>
    </w:tblStylePr>
    <w:tblStylePr w:type="firstCol">
      <w:rPr>
        <w:b/>
      </w:rPr>
    </w:tblStylePr>
    <w:tblStylePr w:type="lastCol">
      <w:rPr>
        <w:b/>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Ind w:w="0" w:type="dxa"/>
      <w:tblCellMar>
        <w:top w:w="0" w:type="dxa"/>
        <w:left w:w="108" w:type="dxa"/>
        <w:bottom w:w="0" w:type="dxa"/>
        <w:right w:w="108" w:type="dxa"/>
      </w:tblCellMar>
    </w:tblPr>
    <w:tblStylePr w:type="firstRow">
      <w:rPr>
        <w:b/>
      </w:rPr>
      <w:tblPr/>
      <w:tcPr>
        <w:tcBorders>
          <w:top w:val="nil"/>
          <w:left w:val="nil"/>
          <w:bottom w:val="single" w:sz="4" w:space="0" w:color="8064A2" w:themeColor="accent4"/>
          <w:right w:val="nil"/>
        </w:tcBorders>
      </w:tcPr>
    </w:tblStylePr>
    <w:tblStylePr w:type="lastRow">
      <w:rPr>
        <w:b/>
      </w:rPr>
      <w:tblPr/>
      <w:tcPr>
        <w:tcBorders>
          <w:top w:val="single" w:sz="4" w:space="0" w:color="8064A2" w:themeColor="accent4"/>
          <w:left w:val="nil"/>
          <w:bottom w:val="nil"/>
          <w:right w:val="nil"/>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Ind w:w="0" w:type="dxa"/>
      <w:tblCellMar>
        <w:top w:w="0" w:type="dxa"/>
        <w:left w:w="108" w:type="dxa"/>
        <w:bottom w:w="0" w:type="dxa"/>
        <w:right w:w="108" w:type="dxa"/>
      </w:tblCellMar>
    </w:tblPr>
    <w:tblStylePr w:type="firstRow">
      <w:rPr>
        <w:b/>
      </w:rPr>
      <w:tblPr/>
      <w:tcPr>
        <w:tcBorders>
          <w:top w:val="nil"/>
          <w:left w:val="nil"/>
          <w:bottom w:val="single" w:sz="4" w:space="0" w:color="4BACC6" w:themeColor="accent5"/>
          <w:right w:val="nil"/>
        </w:tcBorders>
      </w:tcPr>
    </w:tblStylePr>
    <w:tblStylePr w:type="lastRow">
      <w:rPr>
        <w:b/>
      </w:rPr>
      <w:tblPr/>
      <w:tcPr>
        <w:tcBorders>
          <w:top w:val="single" w:sz="4" w:space="0" w:color="4BACC6" w:themeColor="accent5"/>
          <w:left w:val="nil"/>
          <w:bottom w:val="nil"/>
          <w:right w:val="nil"/>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Ind w:w="0" w:type="dxa"/>
      <w:tblCellMar>
        <w:top w:w="0" w:type="dxa"/>
        <w:left w:w="108" w:type="dxa"/>
        <w:bottom w:w="0" w:type="dxa"/>
        <w:right w:w="108" w:type="dxa"/>
      </w:tblCellMar>
    </w:tblPr>
    <w:tblStylePr w:type="firstRow">
      <w:rPr>
        <w:b/>
      </w:rPr>
      <w:tblPr/>
      <w:tcPr>
        <w:tcBorders>
          <w:top w:val="nil"/>
          <w:left w:val="nil"/>
          <w:bottom w:val="single" w:sz="4" w:space="0" w:color="F79646" w:themeColor="accent6"/>
          <w:right w:val="nil"/>
        </w:tcBorders>
      </w:tcPr>
    </w:tblStylePr>
    <w:tblStylePr w:type="lastRow">
      <w:rPr>
        <w:b/>
      </w:rPr>
      <w:tblPr/>
      <w:tcPr>
        <w:tcBorders>
          <w:top w:val="single" w:sz="4" w:space="0" w:color="F79646" w:themeColor="accent6"/>
          <w:left w:val="nil"/>
          <w:bottom w:val="nil"/>
          <w:right w:val="nil"/>
        </w:tcBorders>
      </w:tcPr>
    </w:tblStylePr>
    <w:tblStylePr w:type="firstCol">
      <w:rPr>
        <w:b/>
      </w:rPr>
    </w:tblStylePr>
    <w:tblStylePr w:type="lastCol">
      <w:rPr>
        <w:b/>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ListTable2-Accent1">
    <w:name w:val="List Table 2 - Accent 1"/>
    <w:basedOn w:val="a1"/>
    <w:uiPriority w:val="99"/>
    <w:tblPr>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nil"/>
          <w:bottom w:val="single" w:sz="4" w:space="0" w:color="4F81BD" w:themeColor="accent1"/>
          <w:right w:val="nil"/>
        </w:tcBorders>
      </w:tcPr>
    </w:tblStylePr>
    <w:tblStylePr w:type="lastRow">
      <w:rPr>
        <w:b/>
        <w:sz w:val="22"/>
      </w:rPr>
      <w:tblPr/>
      <w:tcPr>
        <w:tcBorders>
          <w:top w:val="single" w:sz="4" w:space="0" w:color="4F81BD" w:themeColor="accent1"/>
          <w:left w:val="nil"/>
          <w:bottom w:val="single" w:sz="4" w:space="0" w:color="4F81BD" w:themeColor="accent1"/>
          <w:right w:val="nil"/>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nil"/>
          <w:bottom w:val="single" w:sz="4" w:space="0" w:color="C0504D" w:themeColor="accent2"/>
          <w:right w:val="nil"/>
        </w:tcBorders>
      </w:tcPr>
    </w:tblStylePr>
    <w:tblStylePr w:type="lastRow">
      <w:rPr>
        <w:b/>
        <w:sz w:val="22"/>
      </w:rPr>
      <w:tblPr/>
      <w:tcPr>
        <w:tcBorders>
          <w:top w:val="single" w:sz="4" w:space="0" w:color="C0504D" w:themeColor="accent2"/>
          <w:left w:val="nil"/>
          <w:bottom w:val="single" w:sz="4" w:space="0" w:color="C0504D" w:themeColor="accent2"/>
          <w:right w:val="nil"/>
        </w:tcBorders>
      </w:tcPr>
    </w:tblStylePr>
    <w:tblStylePr w:type="firstCol">
      <w:rPr>
        <w:b/>
        <w:sz w:val="22"/>
      </w:rPr>
    </w:tblStylePr>
    <w:tblStylePr w:type="lastCol">
      <w:rPr>
        <w:b/>
        <w:sz w:val="22"/>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nil"/>
          <w:bottom w:val="single" w:sz="4" w:space="0" w:color="9BBB59" w:themeColor="accent3"/>
          <w:right w:val="nil"/>
        </w:tcBorders>
      </w:tcPr>
    </w:tblStylePr>
    <w:tblStylePr w:type="lastRow">
      <w:rPr>
        <w:b/>
        <w:sz w:val="22"/>
      </w:rPr>
      <w:tblPr/>
      <w:tcPr>
        <w:tcBorders>
          <w:top w:val="single" w:sz="4" w:space="0" w:color="9BBB59" w:themeColor="accent3"/>
          <w:left w:val="nil"/>
          <w:bottom w:val="single" w:sz="4" w:space="0" w:color="9BBB59" w:themeColor="accent3"/>
          <w:right w:val="nil"/>
        </w:tcBorders>
      </w:tcPr>
    </w:tblStylePr>
    <w:tblStylePr w:type="firstCol">
      <w:rPr>
        <w:b/>
        <w:sz w:val="22"/>
      </w:rPr>
    </w:tblStylePr>
    <w:tblStylePr w:type="lastCol">
      <w:rPr>
        <w:b/>
        <w:sz w:val="22"/>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nil"/>
          <w:bottom w:val="single" w:sz="4" w:space="0" w:color="8064A2" w:themeColor="accent4"/>
          <w:right w:val="nil"/>
        </w:tcBorders>
      </w:tcPr>
    </w:tblStylePr>
    <w:tblStylePr w:type="lastRow">
      <w:rPr>
        <w:b/>
        <w:sz w:val="22"/>
      </w:rPr>
      <w:tblPr/>
      <w:tcPr>
        <w:tcBorders>
          <w:top w:val="single" w:sz="4" w:space="0" w:color="8064A2" w:themeColor="accent4"/>
          <w:left w:val="nil"/>
          <w:bottom w:val="single" w:sz="4" w:space="0" w:color="8064A2" w:themeColor="accent4"/>
          <w:right w:val="nil"/>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nil"/>
          <w:bottom w:val="single" w:sz="4" w:space="0" w:color="4BACC6" w:themeColor="accent5"/>
          <w:right w:val="nil"/>
        </w:tcBorders>
      </w:tcPr>
    </w:tblStylePr>
    <w:tblStylePr w:type="lastRow">
      <w:rPr>
        <w:b/>
        <w:sz w:val="22"/>
      </w:rPr>
      <w:tblPr/>
      <w:tcPr>
        <w:tcBorders>
          <w:top w:val="single" w:sz="4" w:space="0" w:color="4BACC6" w:themeColor="accent5"/>
          <w:left w:val="nil"/>
          <w:bottom w:val="single" w:sz="4" w:space="0" w:color="4BACC6" w:themeColor="accent5"/>
          <w:right w:val="nil"/>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nil"/>
          <w:bottom w:val="single" w:sz="4" w:space="0" w:color="F79646" w:themeColor="accent6"/>
          <w:right w:val="nil"/>
        </w:tcBorders>
      </w:tcPr>
    </w:tblStylePr>
    <w:tblStylePr w:type="lastRow">
      <w:rPr>
        <w:b/>
        <w:sz w:val="22"/>
      </w:rPr>
      <w:tblPr/>
      <w:tcPr>
        <w:tcBorders>
          <w:top w:val="single" w:sz="4" w:space="0" w:color="F79646" w:themeColor="accent6"/>
          <w:left w:val="nil"/>
          <w:bottom w:val="single" w:sz="4" w:space="0" w:color="F79646" w:themeColor="accent6"/>
          <w:right w:val="nil"/>
        </w:tcBorders>
      </w:tcPr>
    </w:tblStylePr>
    <w:tblStylePr w:type="firstCol">
      <w:rPr>
        <w:b/>
        <w:sz w:val="22"/>
      </w:rPr>
    </w:tblStylePr>
    <w:tblStylePr w:type="lastCol">
      <w:rPr>
        <w:b/>
        <w:sz w:val="22"/>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ListTable3-Accent1">
    <w:name w:val="List Table 3 - Accent 1"/>
    <w:basedOn w:val="a1"/>
    <w:uiPriority w:val="99"/>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b/>
        <w:sz w:val="22"/>
      </w:rPr>
      <w:tblPr/>
      <w:tcPr>
        <w:shd w:val="clear" w:color="D996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tblPr>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b/>
        <w:sz w:val="22"/>
      </w:rPr>
      <w:tblPr/>
      <w:tcPr>
        <w:shd w:val="clear" w:color="C3D69B"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tblPr>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tblPr>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ListTable4-Accent1">
    <w:name w:val="List Table 4 - Accent 1"/>
    <w:basedOn w:val="a1"/>
    <w:uiPriority w:val="99"/>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ListTable5Dark-Accent1">
    <w:name w:val="List Table 5 Dark - Accent 1"/>
    <w:basedOn w:val="a1"/>
    <w:uiPriority w:val="99"/>
    <w:tblPr>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tblPr>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tblPr>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tblPr>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tblPr>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tblPr>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ListTable6Colorful-Accent1">
    <w:name w:val="List Table 6 Colorful - Accent 1"/>
    <w:basedOn w:val="a1"/>
    <w:uiPriority w:val="99"/>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fill="D2DFEE" w:themeFill="accent1" w:themeFillTint="40"/>
      </w:tcPr>
    </w:tblStylePr>
    <w:tblStylePr w:type="band1Horz">
      <w:rPr>
        <w:color w:val="2A4A70" w:themeColor="accent1" w:themeShade="94"/>
        <w:sz w:val="22"/>
      </w:rPr>
      <w:tblPr/>
      <w:tcPr>
        <w:shd w:val="clear" w:color="D2DFEE" w:fill="D2DFEE" w:themeFill="accent1" w:themeFillTint="40"/>
      </w:tcPr>
    </w:tblStylePr>
    <w:tblStylePr w:type="band2Horz">
      <w:rPr>
        <w:color w:val="2A4A70" w:themeColor="accent1" w:themeShade="94"/>
        <w:sz w:val="22"/>
      </w:rPr>
    </w:tblStylePr>
  </w:style>
  <w:style w:type="table" w:customStyle="1" w:styleId="ListTable6Colorful-Accent2">
    <w:name w:val="List Table 6 Colorful - Accent 2"/>
    <w:basedOn w:val="a1"/>
    <w:uiPriority w:val="99"/>
    <w:tblPr>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A9796" w:themeColor="accent2" w:themeTint="96"/>
      </w:rPr>
      <w:tblPr/>
      <w:tcPr>
        <w:tcBorders>
          <w:bottom w:val="single" w:sz="4" w:space="0" w:color="C0504D" w:themeColor="accent2"/>
        </w:tcBorders>
      </w:tcPr>
    </w:tblStylePr>
    <w:tblStylePr w:type="lastRow">
      <w:rPr>
        <w:b/>
        <w:color w:val="DA9796" w:themeColor="accent2" w:themeTint="96"/>
      </w:rPr>
      <w:tblPr/>
      <w:tcPr>
        <w:tcBorders>
          <w:top w:val="single" w:sz="4" w:space="0" w:color="C0504D" w:themeColor="accent2"/>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fill="EFD2D2" w:themeFill="accent2" w:themeFillTint="40"/>
      </w:tcPr>
    </w:tblStylePr>
    <w:tblStylePr w:type="band1Horz">
      <w:rPr>
        <w:color w:val="DA9796" w:themeColor="accent2" w:themeTint="96"/>
        <w:sz w:val="22"/>
      </w:rPr>
      <w:tblPr/>
      <w:tcPr>
        <w:shd w:val="clear" w:color="EFD2D2" w:fill="EFD2D2" w:themeFill="accent2" w:themeFillTint="40"/>
      </w:tcPr>
    </w:tblStylePr>
    <w:tblStylePr w:type="band2Horz">
      <w:rPr>
        <w:color w:val="DA9796" w:themeColor="accent2" w:themeTint="96"/>
        <w:sz w:val="22"/>
      </w:rPr>
    </w:tblStylePr>
  </w:style>
  <w:style w:type="table" w:customStyle="1" w:styleId="ListTable6Colorful-Accent3">
    <w:name w:val="List Table 6 Colorful - Accent 3"/>
    <w:basedOn w:val="a1"/>
    <w:uiPriority w:val="99"/>
    <w:tblPr>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2D69B" w:themeColor="accent3" w:themeTint="99"/>
      </w:rPr>
      <w:tblPr/>
      <w:tcPr>
        <w:tcBorders>
          <w:bottom w:val="single" w:sz="4" w:space="0" w:color="9BBB59" w:themeColor="accent3"/>
        </w:tcBorders>
      </w:tcPr>
    </w:tblStylePr>
    <w:tblStylePr w:type="lastRow">
      <w:rPr>
        <w:b/>
        <w:color w:val="C2D69B" w:themeColor="accent3" w:themeTint="99"/>
      </w:rPr>
      <w:tblPr/>
      <w:tcPr>
        <w:tcBorders>
          <w:top w:val="single" w:sz="4" w:space="0" w:color="9BBB59" w:themeColor="accent3"/>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fill="E5EED5" w:themeFill="accent3" w:themeFillTint="40"/>
      </w:tcPr>
    </w:tblStylePr>
    <w:tblStylePr w:type="band1Horz">
      <w:rPr>
        <w:color w:val="C2D69B" w:themeColor="accent3" w:themeTint="99"/>
        <w:sz w:val="22"/>
      </w:rPr>
      <w:tblPr/>
      <w:tcPr>
        <w:shd w:val="clear" w:color="E5EED5" w:fill="E5EED5" w:themeFill="accent3" w:themeFillTint="40"/>
      </w:tcPr>
    </w:tblStylePr>
    <w:tblStylePr w:type="band2Horz">
      <w:rPr>
        <w:color w:val="C2D69B" w:themeColor="accent3" w:themeTint="99"/>
        <w:sz w:val="22"/>
      </w:rPr>
    </w:tblStylePr>
  </w:style>
  <w:style w:type="table" w:customStyle="1" w:styleId="ListTable6Colorful-Accent4">
    <w:name w:val="List Table 6 Colorful - Accent 4"/>
    <w:basedOn w:val="a1"/>
    <w:uiPriority w:val="99"/>
    <w:tblPr>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7" w:themeColor="accent4" w:themeTint="99"/>
      </w:rPr>
      <w:tblPr/>
      <w:tcPr>
        <w:tcBorders>
          <w:bottom w:val="single" w:sz="4" w:space="0" w:color="8064A2" w:themeColor="accent4"/>
        </w:tcBorders>
      </w:tcPr>
    </w:tblStylePr>
    <w:tblStylePr w:type="lastRow">
      <w:rPr>
        <w:b/>
        <w:color w:val="B2A1C7" w:themeColor="accent4" w:themeTint="99"/>
      </w:rPr>
      <w:tblPr/>
      <w:tcPr>
        <w:tcBorders>
          <w:top w:val="single" w:sz="4" w:space="0" w:color="8064A2" w:themeColor="accent4"/>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fill="DFD8E7" w:themeFill="accent4" w:themeFillTint="40"/>
      </w:tcPr>
    </w:tblStylePr>
    <w:tblStylePr w:type="band1Horz">
      <w:rPr>
        <w:color w:val="B2A1C7" w:themeColor="accent4" w:themeTint="99"/>
        <w:sz w:val="22"/>
      </w:rPr>
      <w:tblPr/>
      <w:tcPr>
        <w:shd w:val="clear" w:color="DFD8E7" w:fill="DFD8E7" w:themeFill="accent4" w:themeFillTint="40"/>
      </w:tcPr>
    </w:tblStylePr>
    <w:tblStylePr w:type="band2Horz">
      <w:rPr>
        <w:color w:val="B2A1C7" w:themeColor="accent4" w:themeTint="99"/>
        <w:sz w:val="22"/>
      </w:rPr>
    </w:tblStylePr>
  </w:style>
  <w:style w:type="table" w:customStyle="1" w:styleId="ListTable6Colorful-Accent5">
    <w:name w:val="List Table 6 Colorful - Accent 5"/>
    <w:basedOn w:val="a1"/>
    <w:uiPriority w:val="99"/>
    <w:tblPr>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DDC" w:themeColor="accent5" w:themeTint="99"/>
      </w:rPr>
      <w:tblPr/>
      <w:tcPr>
        <w:tcBorders>
          <w:bottom w:val="single" w:sz="4" w:space="0" w:color="4BACC6" w:themeColor="accent5"/>
        </w:tcBorders>
      </w:tcPr>
    </w:tblStylePr>
    <w:tblStylePr w:type="lastRow">
      <w:rPr>
        <w:b/>
        <w:color w:val="92CDDC" w:themeColor="accent5" w:themeTint="99"/>
      </w:rPr>
      <w:tblPr/>
      <w:tcPr>
        <w:tcBorders>
          <w:top w:val="single" w:sz="4" w:space="0" w:color="4BACC6" w:themeColor="accent5"/>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fill="D1EAF0" w:themeFill="accent5" w:themeFillTint="40"/>
      </w:tcPr>
    </w:tblStylePr>
    <w:tblStylePr w:type="band1Horz">
      <w:rPr>
        <w:color w:val="92CDDC" w:themeColor="accent5" w:themeTint="99"/>
        <w:sz w:val="22"/>
      </w:rPr>
      <w:tblPr/>
      <w:tcPr>
        <w:shd w:val="clear" w:color="D1EAF0" w:fill="D1EAF0" w:themeFill="accent5" w:themeFillTint="40"/>
      </w:tcPr>
    </w:tblStylePr>
    <w:tblStylePr w:type="band2Horz">
      <w:rPr>
        <w:color w:val="92CDDC" w:themeColor="accent5" w:themeTint="99"/>
        <w:sz w:val="22"/>
      </w:rPr>
    </w:tblStylePr>
  </w:style>
  <w:style w:type="table" w:customStyle="1" w:styleId="ListTable6Colorful-Accent6">
    <w:name w:val="List Table 6 Colorful - Accent 6"/>
    <w:basedOn w:val="a1"/>
    <w:uiPriority w:val="99"/>
    <w:tblPr>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BF8F" w:themeColor="accent6" w:themeTint="99"/>
      </w:rPr>
      <w:tblPr/>
      <w:tcPr>
        <w:tcBorders>
          <w:bottom w:val="single" w:sz="4" w:space="0" w:color="F79646" w:themeColor="accent6"/>
        </w:tcBorders>
      </w:tcPr>
    </w:tblStylePr>
    <w:tblStylePr w:type="lastRow">
      <w:rPr>
        <w:b/>
        <w:color w:val="FABF8F" w:themeColor="accent6" w:themeTint="99"/>
      </w:rPr>
      <w:tblPr/>
      <w:tcPr>
        <w:tcBorders>
          <w:top w:val="single" w:sz="4" w:space="0" w:color="F79646" w:themeColor="accent6"/>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fill="FDE4D0" w:themeFill="accent6" w:themeFillTint="40"/>
      </w:tcPr>
    </w:tblStylePr>
    <w:tblStylePr w:type="band1Horz">
      <w:rPr>
        <w:color w:val="FABF8F" w:themeColor="accent6" w:themeTint="99"/>
        <w:sz w:val="22"/>
      </w:rPr>
      <w:tblPr/>
      <w:tcPr>
        <w:shd w:val="clear" w:color="FDE4D0" w:fill="FDE4D0" w:themeFill="accent6" w:themeFillTint="40"/>
      </w:tcPr>
    </w:tblStylePr>
    <w:tblStylePr w:type="band2Horz">
      <w:rPr>
        <w:color w:val="FABF8F" w:themeColor="accent6" w:themeTint="99"/>
        <w:sz w:val="22"/>
      </w:rPr>
    </w:tblStylePr>
  </w:style>
  <w:style w:type="table" w:customStyle="1" w:styleId="ListTable7Colorful-Accent1">
    <w:name w:val="List Table 7 Colorful - Accent 1"/>
    <w:basedOn w:val="a1"/>
    <w:uiPriority w:val="99"/>
    <w:tblPr>
      <w:tblInd w:w="0" w:type="dxa"/>
      <w:tblBorders>
        <w:right w:val="single" w:sz="4" w:space="0" w:color="4F81BD" w:themeColor="accent1"/>
      </w:tblBorders>
      <w:tblCellMar>
        <w:top w:w="0" w:type="dxa"/>
        <w:left w:w="108" w:type="dxa"/>
        <w:bottom w:w="0" w:type="dxa"/>
        <w:right w:w="108" w:type="dxa"/>
      </w:tblCellMar>
    </w:tblPr>
    <w:tblStylePr w:type="firstRow">
      <w:rPr>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rPr>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jc w:val="right"/>
      </w:pPr>
      <w:rPr>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fill="D2DFEE" w:themeFill="accent1" w:themeFillTint="40"/>
      </w:tcPr>
    </w:tblStylePr>
    <w:tblStylePr w:type="band1Horz">
      <w:rPr>
        <w:color w:val="2A4A70" w:themeColor="accent1" w:themeShade="94"/>
        <w:sz w:val="22"/>
      </w:rPr>
      <w:tblPr/>
      <w:tcPr>
        <w:shd w:val="clear" w:color="D2DFEE" w:fill="D2DFEE" w:themeFill="accent1" w:themeFillTint="40"/>
      </w:tcPr>
    </w:tblStylePr>
    <w:tblStylePr w:type="band2Horz">
      <w:rPr>
        <w:color w:val="2A4A70" w:themeColor="accent1" w:themeShade="94"/>
        <w:sz w:val="22"/>
      </w:rPr>
    </w:tblStylePr>
  </w:style>
  <w:style w:type="table" w:customStyle="1" w:styleId="ListTable7Colorful-Accent2">
    <w:name w:val="List Table 7 Colorful - Accent 2"/>
    <w:basedOn w:val="a1"/>
    <w:uiPriority w:val="99"/>
    <w:tblPr>
      <w:tblInd w:w="0" w:type="dxa"/>
      <w:tblBorders>
        <w:right w:val="single" w:sz="4" w:space="0" w:color="D99695" w:themeColor="accent2" w:themeTint="97"/>
      </w:tblBorders>
      <w:tblCellMar>
        <w:top w:w="0" w:type="dxa"/>
        <w:left w:w="108" w:type="dxa"/>
        <w:bottom w:w="0" w:type="dxa"/>
        <w:right w:w="108" w:type="dxa"/>
      </w:tblCellMar>
    </w:tblPr>
    <w:tblStylePr w:type="firstRow">
      <w:rPr>
        <w:i/>
        <w:color w:val="DA9796" w:themeColor="accent2" w:themeTint="96"/>
        <w:sz w:val="22"/>
      </w:rPr>
      <w:tblPr/>
      <w:tcPr>
        <w:tcBorders>
          <w:top w:val="nil"/>
          <w:left w:val="nil"/>
          <w:bottom w:val="single" w:sz="4" w:space="0" w:color="C0504D" w:themeColor="accent2"/>
          <w:right w:val="nil"/>
        </w:tcBorders>
        <w:shd w:val="clear" w:color="FFFFFF" w:fill="FFFFFF" w:themeFill="light1"/>
      </w:tcPr>
    </w:tblStylePr>
    <w:tblStylePr w:type="lastRow">
      <w:rPr>
        <w:i/>
        <w:color w:val="DA9796" w:themeColor="accent2" w:themeTint="96"/>
        <w:sz w:val="22"/>
      </w:rPr>
      <w:tblPr/>
      <w:tcPr>
        <w:tcBorders>
          <w:top w:val="single" w:sz="4" w:space="0" w:color="C0504D" w:themeColor="accent2"/>
          <w:left w:val="nil"/>
          <w:bottom w:val="nil"/>
          <w:right w:val="nil"/>
        </w:tcBorders>
        <w:shd w:val="clear" w:color="FFFFFF" w:fill="FFFFFF" w:themeFill="light1"/>
      </w:tcPr>
    </w:tblStylePr>
    <w:tblStylePr w:type="firstCol">
      <w:pPr>
        <w:jc w:val="right"/>
      </w:pPr>
      <w:rPr>
        <w:i/>
        <w:color w:val="DA9796" w:themeColor="accent2" w:themeTint="96"/>
        <w:sz w:val="22"/>
      </w:rPr>
      <w:tblPr/>
      <w:tcPr>
        <w:tcBorders>
          <w:top w:val="nil"/>
          <w:left w:val="nil"/>
          <w:bottom w:val="nil"/>
          <w:right w:val="single" w:sz="4" w:space="0" w:color="C0504D" w:themeColor="accent2"/>
        </w:tcBorders>
        <w:shd w:val="clear" w:color="FFFFFF" w:fill="auto"/>
      </w:tcPr>
    </w:tblStylePr>
    <w:tblStylePr w:type="lastCol">
      <w:rPr>
        <w:i/>
        <w:color w:val="DA9796" w:themeColor="accent2" w:themeTint="96"/>
        <w:sz w:val="22"/>
      </w:rPr>
      <w:tblPr/>
      <w:tcPr>
        <w:tcBorders>
          <w:top w:val="nil"/>
          <w:left w:val="single" w:sz="4" w:space="0" w:color="C0504D" w:themeColor="accent2"/>
          <w:bottom w:val="nil"/>
          <w:right w:val="nil"/>
        </w:tcBorders>
        <w:shd w:val="clear" w:color="FFFFFF" w:fill="auto"/>
      </w:tcPr>
    </w:tblStylePr>
    <w:tblStylePr w:type="band1Vert">
      <w:tblPr/>
      <w:tcPr>
        <w:shd w:val="clear" w:color="EFD2D2" w:fill="EFD2D2" w:themeFill="accent2" w:themeFillTint="40"/>
      </w:tcPr>
    </w:tblStylePr>
    <w:tblStylePr w:type="band1Horz">
      <w:rPr>
        <w:color w:val="DA9796" w:themeColor="accent2" w:themeTint="96"/>
        <w:sz w:val="22"/>
      </w:rPr>
      <w:tblPr/>
      <w:tcPr>
        <w:shd w:val="clear" w:color="EFD2D2" w:fill="EFD2D2" w:themeFill="accent2" w:themeFillTint="40"/>
      </w:tcPr>
    </w:tblStylePr>
    <w:tblStylePr w:type="band2Horz">
      <w:rPr>
        <w:color w:val="DA9796" w:themeColor="accent2" w:themeTint="96"/>
        <w:sz w:val="22"/>
      </w:rPr>
    </w:tblStylePr>
  </w:style>
  <w:style w:type="table" w:customStyle="1" w:styleId="ListTable7Colorful-Accent3">
    <w:name w:val="List Table 7 Colorful - Accent 3"/>
    <w:basedOn w:val="a1"/>
    <w:uiPriority w:val="99"/>
    <w:tblPr>
      <w:tblInd w:w="0" w:type="dxa"/>
      <w:tblBorders>
        <w:right w:val="single" w:sz="4" w:space="0" w:color="C3D69B" w:themeColor="accent3" w:themeTint="98"/>
      </w:tblBorders>
      <w:tblCellMar>
        <w:top w:w="0" w:type="dxa"/>
        <w:left w:w="108" w:type="dxa"/>
        <w:bottom w:w="0" w:type="dxa"/>
        <w:right w:w="108" w:type="dxa"/>
      </w:tblCellMar>
    </w:tblPr>
    <w:tblStylePr w:type="firstRow">
      <w:rPr>
        <w:i/>
        <w:color w:val="C2D69B" w:themeColor="accent3" w:themeTint="99"/>
        <w:sz w:val="22"/>
      </w:rPr>
      <w:tblPr/>
      <w:tcPr>
        <w:tcBorders>
          <w:top w:val="nil"/>
          <w:left w:val="nil"/>
          <w:bottom w:val="single" w:sz="4" w:space="0" w:color="9BBB59" w:themeColor="accent3"/>
          <w:right w:val="nil"/>
        </w:tcBorders>
        <w:shd w:val="clear" w:color="FFFFFF" w:fill="FFFFFF" w:themeFill="light1"/>
      </w:tcPr>
    </w:tblStylePr>
    <w:tblStylePr w:type="lastRow">
      <w:rPr>
        <w:i/>
        <w:color w:val="C2D69B" w:themeColor="accent3" w:themeTint="99"/>
        <w:sz w:val="22"/>
      </w:rPr>
      <w:tblPr/>
      <w:tcPr>
        <w:tcBorders>
          <w:top w:val="single" w:sz="4" w:space="0" w:color="9BBB59" w:themeColor="accent3"/>
          <w:left w:val="nil"/>
          <w:bottom w:val="nil"/>
          <w:right w:val="nil"/>
        </w:tcBorders>
        <w:shd w:val="clear" w:color="FFFFFF" w:fill="FFFFFF" w:themeFill="light1"/>
      </w:tcPr>
    </w:tblStylePr>
    <w:tblStylePr w:type="firstCol">
      <w:pPr>
        <w:jc w:val="right"/>
      </w:pPr>
      <w:rPr>
        <w:i/>
        <w:color w:val="C2D69B" w:themeColor="accent3" w:themeTint="99"/>
        <w:sz w:val="22"/>
      </w:rPr>
      <w:tblPr/>
      <w:tcPr>
        <w:tcBorders>
          <w:top w:val="nil"/>
          <w:left w:val="nil"/>
          <w:bottom w:val="nil"/>
          <w:right w:val="single" w:sz="4" w:space="0" w:color="9BBB59" w:themeColor="accent3"/>
        </w:tcBorders>
        <w:shd w:val="clear" w:color="FFFFFF" w:fill="auto"/>
      </w:tcPr>
    </w:tblStylePr>
    <w:tblStylePr w:type="lastCol">
      <w:rPr>
        <w:i/>
        <w:color w:val="C2D69B" w:themeColor="accent3" w:themeTint="99"/>
        <w:sz w:val="22"/>
      </w:rPr>
      <w:tblPr/>
      <w:tcPr>
        <w:tcBorders>
          <w:top w:val="nil"/>
          <w:left w:val="single" w:sz="4" w:space="0" w:color="9BBB59" w:themeColor="accent3"/>
          <w:bottom w:val="nil"/>
          <w:right w:val="nil"/>
        </w:tcBorders>
        <w:shd w:val="clear" w:color="FFFFFF" w:fill="auto"/>
      </w:tcPr>
    </w:tblStylePr>
    <w:tblStylePr w:type="band1Vert">
      <w:tblPr/>
      <w:tcPr>
        <w:shd w:val="clear" w:color="E5EED5" w:fill="E5EED5" w:themeFill="accent3" w:themeFillTint="40"/>
      </w:tcPr>
    </w:tblStylePr>
    <w:tblStylePr w:type="band1Horz">
      <w:rPr>
        <w:color w:val="C2D69B" w:themeColor="accent3" w:themeTint="99"/>
        <w:sz w:val="22"/>
      </w:rPr>
      <w:tblPr/>
      <w:tcPr>
        <w:shd w:val="clear" w:color="E5EED5" w:fill="E5EED5" w:themeFill="accent3" w:themeFillTint="40"/>
      </w:tcPr>
    </w:tblStylePr>
    <w:tblStylePr w:type="band2Horz">
      <w:rPr>
        <w:color w:val="C2D69B" w:themeColor="accent3" w:themeTint="99"/>
        <w:sz w:val="22"/>
      </w:rPr>
    </w:tblStylePr>
  </w:style>
  <w:style w:type="table" w:customStyle="1" w:styleId="ListTable7Colorful-Accent4">
    <w:name w:val="List Table 7 Colorful - Accent 4"/>
    <w:basedOn w:val="a1"/>
    <w:uiPriority w:val="99"/>
    <w:tblPr>
      <w:tblInd w:w="0" w:type="dxa"/>
      <w:tblBorders>
        <w:right w:val="single" w:sz="4" w:space="0" w:color="B2A1C6" w:themeColor="accent4" w:themeTint="9A"/>
      </w:tblBorders>
      <w:tblCellMar>
        <w:top w:w="0" w:type="dxa"/>
        <w:left w:w="108" w:type="dxa"/>
        <w:bottom w:w="0" w:type="dxa"/>
        <w:right w:w="108" w:type="dxa"/>
      </w:tblCellMar>
    </w:tblPr>
    <w:tblStylePr w:type="firstRow">
      <w:rPr>
        <w:i/>
        <w:color w:val="B2A1C7" w:themeColor="accent4" w:themeTint="99"/>
        <w:sz w:val="22"/>
      </w:rPr>
      <w:tblPr/>
      <w:tcPr>
        <w:tcBorders>
          <w:top w:val="nil"/>
          <w:left w:val="nil"/>
          <w:bottom w:val="single" w:sz="4" w:space="0" w:color="8064A2" w:themeColor="accent4"/>
          <w:right w:val="nil"/>
        </w:tcBorders>
        <w:shd w:val="clear" w:color="FFFFFF" w:fill="FFFFFF" w:themeFill="light1"/>
      </w:tcPr>
    </w:tblStylePr>
    <w:tblStylePr w:type="lastRow">
      <w:rPr>
        <w:i/>
        <w:color w:val="B2A1C7" w:themeColor="accent4" w:themeTint="99"/>
        <w:sz w:val="22"/>
      </w:rPr>
      <w:tblPr/>
      <w:tcPr>
        <w:tcBorders>
          <w:top w:val="single" w:sz="4" w:space="0" w:color="8064A2" w:themeColor="accent4"/>
          <w:left w:val="nil"/>
          <w:bottom w:val="nil"/>
          <w:right w:val="nil"/>
        </w:tcBorders>
        <w:shd w:val="clear" w:color="FFFFFF" w:fill="FFFFFF" w:themeFill="light1"/>
      </w:tcPr>
    </w:tblStylePr>
    <w:tblStylePr w:type="firstCol">
      <w:pPr>
        <w:jc w:val="right"/>
      </w:pPr>
      <w:rPr>
        <w:i/>
        <w:color w:val="B2A1C7" w:themeColor="accent4" w:themeTint="99"/>
        <w:sz w:val="22"/>
      </w:rPr>
      <w:tblPr/>
      <w:tcPr>
        <w:tcBorders>
          <w:top w:val="nil"/>
          <w:left w:val="nil"/>
          <w:bottom w:val="nil"/>
          <w:right w:val="single" w:sz="4" w:space="0" w:color="8064A2" w:themeColor="accent4"/>
        </w:tcBorders>
        <w:shd w:val="clear" w:color="FFFFFF" w:fill="auto"/>
      </w:tcPr>
    </w:tblStylePr>
    <w:tblStylePr w:type="lastCol">
      <w:rPr>
        <w:i/>
        <w:color w:val="B2A1C7" w:themeColor="accent4" w:themeTint="99"/>
        <w:sz w:val="22"/>
      </w:rPr>
      <w:tblPr/>
      <w:tcPr>
        <w:tcBorders>
          <w:top w:val="nil"/>
          <w:left w:val="single" w:sz="4" w:space="0" w:color="8064A2" w:themeColor="accent4"/>
          <w:bottom w:val="nil"/>
          <w:right w:val="nil"/>
        </w:tcBorders>
        <w:shd w:val="clear" w:color="FFFFFF" w:fill="auto"/>
      </w:tcPr>
    </w:tblStylePr>
    <w:tblStylePr w:type="band1Vert">
      <w:tblPr/>
      <w:tcPr>
        <w:shd w:val="clear" w:color="DFD8E7" w:fill="DFD8E7" w:themeFill="accent4" w:themeFillTint="40"/>
      </w:tcPr>
    </w:tblStylePr>
    <w:tblStylePr w:type="band1Horz">
      <w:rPr>
        <w:color w:val="B2A1C7" w:themeColor="accent4" w:themeTint="99"/>
        <w:sz w:val="22"/>
      </w:rPr>
      <w:tblPr/>
      <w:tcPr>
        <w:shd w:val="clear" w:color="DFD8E7" w:fill="DFD8E7" w:themeFill="accent4" w:themeFillTint="40"/>
      </w:tcPr>
    </w:tblStylePr>
    <w:tblStylePr w:type="band2Horz">
      <w:rPr>
        <w:color w:val="B2A1C7" w:themeColor="accent4" w:themeTint="99"/>
        <w:sz w:val="22"/>
      </w:rPr>
    </w:tblStylePr>
  </w:style>
  <w:style w:type="table" w:customStyle="1" w:styleId="ListTable7Colorful-Accent5">
    <w:name w:val="List Table 7 Colorful - Accent 5"/>
    <w:basedOn w:val="a1"/>
    <w:uiPriority w:val="99"/>
    <w:tblPr>
      <w:tblInd w:w="0" w:type="dxa"/>
      <w:tblBorders>
        <w:right w:val="single" w:sz="4" w:space="0" w:color="92CCDC" w:themeColor="accent5" w:themeTint="9A"/>
      </w:tblBorders>
      <w:tblCellMar>
        <w:top w:w="0" w:type="dxa"/>
        <w:left w:w="108" w:type="dxa"/>
        <w:bottom w:w="0" w:type="dxa"/>
        <w:right w:w="108" w:type="dxa"/>
      </w:tblCellMar>
    </w:tblPr>
    <w:tblStylePr w:type="firstRow">
      <w:rPr>
        <w:i/>
        <w:color w:val="92CDDC" w:themeColor="accent5" w:themeTint="99"/>
        <w:sz w:val="22"/>
      </w:rPr>
      <w:tblPr/>
      <w:tcPr>
        <w:tcBorders>
          <w:top w:val="nil"/>
          <w:left w:val="nil"/>
          <w:bottom w:val="single" w:sz="4" w:space="0" w:color="4BACC6" w:themeColor="accent5"/>
          <w:right w:val="nil"/>
        </w:tcBorders>
        <w:shd w:val="clear" w:color="FFFFFF" w:fill="FFFFFF" w:themeFill="light1"/>
      </w:tcPr>
    </w:tblStylePr>
    <w:tblStylePr w:type="lastRow">
      <w:rPr>
        <w:i/>
        <w:color w:val="92CDDC" w:themeColor="accent5" w:themeTint="99"/>
        <w:sz w:val="22"/>
      </w:rPr>
      <w:tblPr/>
      <w:tcPr>
        <w:tcBorders>
          <w:top w:val="single" w:sz="4" w:space="0" w:color="4BACC6" w:themeColor="accent5"/>
          <w:left w:val="nil"/>
          <w:bottom w:val="nil"/>
          <w:right w:val="nil"/>
        </w:tcBorders>
        <w:shd w:val="clear" w:color="FFFFFF" w:fill="FFFFFF" w:themeFill="light1"/>
      </w:tcPr>
    </w:tblStylePr>
    <w:tblStylePr w:type="firstCol">
      <w:pPr>
        <w:jc w:val="right"/>
      </w:pPr>
      <w:rPr>
        <w:i/>
        <w:color w:val="92CDDC" w:themeColor="accent5" w:themeTint="99"/>
        <w:sz w:val="22"/>
      </w:rPr>
      <w:tblPr/>
      <w:tcPr>
        <w:tcBorders>
          <w:top w:val="nil"/>
          <w:left w:val="nil"/>
          <w:bottom w:val="nil"/>
          <w:right w:val="single" w:sz="4" w:space="0" w:color="4BACC6" w:themeColor="accent5"/>
        </w:tcBorders>
        <w:shd w:val="clear" w:color="FFFFFF" w:fill="auto"/>
      </w:tcPr>
    </w:tblStylePr>
    <w:tblStylePr w:type="lastCol">
      <w:rPr>
        <w:i/>
        <w:color w:val="92CDDC" w:themeColor="accent5" w:themeTint="99"/>
        <w:sz w:val="22"/>
      </w:rPr>
      <w:tblPr/>
      <w:tcPr>
        <w:tcBorders>
          <w:top w:val="nil"/>
          <w:left w:val="single" w:sz="4" w:space="0" w:color="4BACC6" w:themeColor="accent5"/>
          <w:bottom w:val="nil"/>
          <w:right w:val="nil"/>
        </w:tcBorders>
        <w:shd w:val="clear" w:color="FFFFFF" w:fill="auto"/>
      </w:tcPr>
    </w:tblStylePr>
    <w:tblStylePr w:type="band1Vert">
      <w:tblPr/>
      <w:tcPr>
        <w:shd w:val="clear" w:color="D1EAF0" w:fill="D1EAF0" w:themeFill="accent5" w:themeFillTint="40"/>
      </w:tcPr>
    </w:tblStylePr>
    <w:tblStylePr w:type="band1Horz">
      <w:rPr>
        <w:color w:val="92CDDC" w:themeColor="accent5" w:themeTint="99"/>
        <w:sz w:val="22"/>
      </w:rPr>
      <w:tblPr/>
      <w:tcPr>
        <w:shd w:val="clear" w:color="D1EAF0" w:fill="D1EAF0" w:themeFill="accent5" w:themeFillTint="40"/>
      </w:tcPr>
    </w:tblStylePr>
    <w:tblStylePr w:type="band2Horz">
      <w:rPr>
        <w:color w:val="92CDDC" w:themeColor="accent5" w:themeTint="99"/>
        <w:sz w:val="22"/>
      </w:rPr>
    </w:tblStylePr>
  </w:style>
  <w:style w:type="table" w:customStyle="1" w:styleId="ListTable7Colorful-Accent6">
    <w:name w:val="List Table 7 Colorful - Accent 6"/>
    <w:basedOn w:val="a1"/>
    <w:uiPriority w:val="99"/>
    <w:tblPr>
      <w:tblInd w:w="0" w:type="dxa"/>
      <w:tblBorders>
        <w:right w:val="single" w:sz="4" w:space="0" w:color="FAC090" w:themeColor="accent6" w:themeTint="98"/>
      </w:tblBorders>
      <w:tblCellMar>
        <w:top w:w="0" w:type="dxa"/>
        <w:left w:w="108" w:type="dxa"/>
        <w:bottom w:w="0" w:type="dxa"/>
        <w:right w:w="108" w:type="dxa"/>
      </w:tblCellMar>
    </w:tblPr>
    <w:tblStylePr w:type="firstRow">
      <w:rPr>
        <w:i/>
        <w:color w:val="FABF8F" w:themeColor="accent6" w:themeTint="99"/>
        <w:sz w:val="22"/>
      </w:rPr>
      <w:tblPr/>
      <w:tcPr>
        <w:tcBorders>
          <w:top w:val="nil"/>
          <w:left w:val="nil"/>
          <w:bottom w:val="single" w:sz="4" w:space="0" w:color="F79646" w:themeColor="accent6"/>
          <w:right w:val="nil"/>
        </w:tcBorders>
        <w:shd w:val="clear" w:color="FFFFFF" w:fill="FFFFFF" w:themeFill="light1"/>
      </w:tcPr>
    </w:tblStylePr>
    <w:tblStylePr w:type="lastRow">
      <w:rPr>
        <w:i/>
        <w:color w:val="FABF8F" w:themeColor="accent6" w:themeTint="99"/>
        <w:sz w:val="22"/>
      </w:rPr>
      <w:tblPr/>
      <w:tcPr>
        <w:tcBorders>
          <w:top w:val="single" w:sz="4" w:space="0" w:color="F79646" w:themeColor="accent6"/>
          <w:left w:val="nil"/>
          <w:bottom w:val="nil"/>
          <w:right w:val="nil"/>
        </w:tcBorders>
        <w:shd w:val="clear" w:color="FFFFFF" w:fill="FFFFFF" w:themeFill="light1"/>
      </w:tcPr>
    </w:tblStylePr>
    <w:tblStylePr w:type="firstCol">
      <w:pPr>
        <w:jc w:val="right"/>
      </w:pPr>
      <w:rPr>
        <w:i/>
        <w:color w:val="FABF8F" w:themeColor="accent6" w:themeTint="99"/>
        <w:sz w:val="22"/>
      </w:rPr>
      <w:tblPr/>
      <w:tcPr>
        <w:tcBorders>
          <w:top w:val="nil"/>
          <w:left w:val="nil"/>
          <w:bottom w:val="nil"/>
          <w:right w:val="single" w:sz="4" w:space="0" w:color="F79646" w:themeColor="accent6"/>
        </w:tcBorders>
        <w:shd w:val="clear" w:color="FFFFFF" w:fill="auto"/>
      </w:tcPr>
    </w:tblStylePr>
    <w:tblStylePr w:type="lastCol">
      <w:rPr>
        <w:i/>
        <w:color w:val="FABF8F" w:themeColor="accent6" w:themeTint="99"/>
        <w:sz w:val="22"/>
      </w:rPr>
      <w:tblPr/>
      <w:tcPr>
        <w:tcBorders>
          <w:top w:val="nil"/>
          <w:left w:val="single" w:sz="4" w:space="0" w:color="F79646" w:themeColor="accent6"/>
          <w:bottom w:val="nil"/>
          <w:right w:val="nil"/>
        </w:tcBorders>
        <w:shd w:val="clear" w:color="FFFFFF" w:fill="auto"/>
      </w:tcPr>
    </w:tblStylePr>
    <w:tblStylePr w:type="band1Vert">
      <w:tblPr/>
      <w:tcPr>
        <w:shd w:val="clear" w:color="FDE4D0" w:fill="FDE4D0" w:themeFill="accent6" w:themeFillTint="40"/>
      </w:tcPr>
    </w:tblStylePr>
    <w:tblStylePr w:type="band1Horz">
      <w:rPr>
        <w:color w:val="FABF8F" w:themeColor="accent6" w:themeTint="99"/>
        <w:sz w:val="22"/>
      </w:rPr>
      <w:tblPr/>
      <w:tcPr>
        <w:shd w:val="clear" w:color="FDE4D0" w:fill="FDE4D0" w:themeFill="accent6" w:themeFillTint="40"/>
      </w:tcPr>
    </w:tblStylePr>
    <w:tblStylePr w:type="band2Horz">
      <w:rPr>
        <w:color w:val="FABF8F" w:themeColor="accent6" w:themeTint="99"/>
        <w:sz w:val="22"/>
      </w:rPr>
    </w:tblStylePr>
  </w:style>
  <w:style w:type="table" w:customStyle="1" w:styleId="Lined-Accent">
    <w:name w:val="Lined - Accent"/>
    <w:basedOn w:val="a1"/>
    <w:uiPriority w:val="99"/>
    <w:tblPr>
      <w:tblInd w:w="0" w:type="dxa"/>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a1"/>
    <w:uiPriority w:val="99"/>
    <w:tblPr>
      <w:tblInd w:w="0" w:type="dxa"/>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Ind w:w="0" w:type="dxa"/>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Ind w:w="0" w:type="dxa"/>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Ind w:w="0" w:type="dxa"/>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Ind w:w="0" w:type="dxa"/>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Ind w:w="0" w:type="dxa"/>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a1"/>
    <w:uiPriority w:val="99"/>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119726">
      <w:bodyDiv w:val="1"/>
      <w:marLeft w:val="0"/>
      <w:marRight w:val="0"/>
      <w:marTop w:val="0"/>
      <w:marBottom w:val="0"/>
      <w:divBdr>
        <w:top w:val="none" w:sz="0" w:space="0" w:color="auto"/>
        <w:left w:val="none" w:sz="0" w:space="0" w:color="auto"/>
        <w:bottom w:val="none" w:sz="0" w:space="0" w:color="auto"/>
        <w:right w:val="none" w:sz="0" w:space="0" w:color="auto"/>
      </w:divBdr>
    </w:div>
    <w:div w:id="583102448">
      <w:bodyDiv w:val="1"/>
      <w:marLeft w:val="0"/>
      <w:marRight w:val="0"/>
      <w:marTop w:val="0"/>
      <w:marBottom w:val="0"/>
      <w:divBdr>
        <w:top w:val="none" w:sz="0" w:space="0" w:color="auto"/>
        <w:left w:val="none" w:sz="0" w:space="0" w:color="auto"/>
        <w:bottom w:val="none" w:sz="0" w:space="0" w:color="auto"/>
        <w:right w:val="none" w:sz="0" w:space="0" w:color="auto"/>
      </w:divBdr>
    </w:div>
    <w:div w:id="1233200192">
      <w:bodyDiv w:val="1"/>
      <w:marLeft w:val="0"/>
      <w:marRight w:val="0"/>
      <w:marTop w:val="0"/>
      <w:marBottom w:val="0"/>
      <w:divBdr>
        <w:top w:val="none" w:sz="0" w:space="0" w:color="auto"/>
        <w:left w:val="none" w:sz="0" w:space="0" w:color="auto"/>
        <w:bottom w:val="none" w:sz="0" w:space="0" w:color="auto"/>
        <w:right w:val="none" w:sz="0" w:space="0" w:color="auto"/>
      </w:divBdr>
      <w:divsChild>
        <w:div w:id="1694961520">
          <w:marLeft w:val="0"/>
          <w:marRight w:val="0"/>
          <w:marTop w:val="0"/>
          <w:marBottom w:val="0"/>
          <w:divBdr>
            <w:top w:val="none" w:sz="0" w:space="0" w:color="auto"/>
            <w:left w:val="none" w:sz="0" w:space="0" w:color="auto"/>
            <w:bottom w:val="none" w:sz="0" w:space="0" w:color="auto"/>
            <w:right w:val="none" w:sz="0" w:space="0" w:color="auto"/>
          </w:divBdr>
        </w:div>
      </w:divsChild>
    </w:div>
    <w:div w:id="1486125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a:path>
          <a:tileRect/>
        </a:gradFill>
        <a:gradFill>
          <a:gsLst>
            <a:gs pos="0">
              <a:schemeClr val="phClr">
                <a:tint val="80000"/>
              </a:schemeClr>
            </a:gs>
            <a:gs pos="100000">
              <a:schemeClr val="phClr">
                <a:shade val="30000"/>
              </a:schemeClr>
            </a:gs>
          </a:gsLst>
          <a:path path="circle">
            <a:fillToRect/>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F42AF8-3BAD-4D18-A941-B502B5C1A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Пашкевич Дарья Дмитриевна</dc:creator>
  <dc:description/>
  <cp:lastModifiedBy>Чекрыгина Оксана Александровна</cp:lastModifiedBy>
  <cp:revision>3</cp:revision>
  <cp:lastPrinted>2025-12-12T11:47:00Z</cp:lastPrinted>
  <dcterms:created xsi:type="dcterms:W3CDTF">2026-01-19T13:47:00Z</dcterms:created>
  <dcterms:modified xsi:type="dcterms:W3CDTF">2026-01-26T07:54:00Z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2FC2A9825C814FAAAAEB6DCC48F19230_13</vt:lpwstr>
  </property>
  <property fmtid="{D5CDD505-2E9C-101B-9397-08002B2CF9AE}" pid="3" name="KSOProductBuildVer">
    <vt:lpwstr>1049-12.2.0.23155</vt:lpwstr>
  </property>
</Properties>
</file>